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8" w:type="dxa"/>
        <w:tblLook w:val="04A0" w:firstRow="1" w:lastRow="0" w:firstColumn="1" w:lastColumn="0" w:noHBand="0" w:noVBand="1"/>
      </w:tblPr>
      <w:tblGrid>
        <w:gridCol w:w="4786"/>
        <w:gridCol w:w="5812"/>
      </w:tblGrid>
      <w:tr w:rsidR="001D15C2" w:rsidTr="000F1D0D">
        <w:tc>
          <w:tcPr>
            <w:tcW w:w="4786" w:type="dxa"/>
            <w:hideMark/>
          </w:tcPr>
          <w:p w:rsidR="001D15C2" w:rsidRDefault="001D15C2" w:rsidP="007F459B">
            <w:pPr>
              <w:jc w:val="both"/>
              <w:rPr>
                <w:lang w:eastAsia="en-US"/>
              </w:rPr>
            </w:pPr>
          </w:p>
        </w:tc>
        <w:tc>
          <w:tcPr>
            <w:tcW w:w="5812" w:type="dxa"/>
            <w:hideMark/>
          </w:tcPr>
          <w:p w:rsidR="001D15C2" w:rsidRDefault="001D15C2" w:rsidP="005867E6">
            <w:pPr>
              <w:shd w:val="clear" w:color="auto" w:fill="FFFFFF"/>
              <w:spacing w:line="259" w:lineRule="exact"/>
              <w:ind w:left="134"/>
              <w:jc w:val="right"/>
              <w:rPr>
                <w:bCs/>
              </w:rPr>
            </w:pPr>
          </w:p>
        </w:tc>
      </w:tr>
      <w:tr w:rsidR="00D97FE6" w:rsidTr="000F1D0D">
        <w:tc>
          <w:tcPr>
            <w:tcW w:w="4786" w:type="dxa"/>
            <w:hideMark/>
          </w:tcPr>
          <w:p w:rsidR="00D97FE6" w:rsidRPr="00D97FE6" w:rsidRDefault="00D97FE6" w:rsidP="00D97FE6">
            <w:pPr>
              <w:jc w:val="both"/>
              <w:rPr>
                <w:lang w:eastAsia="en-US"/>
              </w:rPr>
            </w:pPr>
          </w:p>
        </w:tc>
        <w:tc>
          <w:tcPr>
            <w:tcW w:w="5812" w:type="dxa"/>
            <w:hideMark/>
          </w:tcPr>
          <w:p w:rsidR="00D97FE6" w:rsidRPr="00D97FE6" w:rsidRDefault="00D97FE6" w:rsidP="00D97FE6">
            <w:pPr>
              <w:shd w:val="clear" w:color="auto" w:fill="FFFFFF"/>
              <w:spacing w:line="259" w:lineRule="exact"/>
              <w:ind w:left="134"/>
              <w:jc w:val="right"/>
              <w:rPr>
                <w:bCs/>
              </w:rPr>
            </w:pPr>
          </w:p>
        </w:tc>
      </w:tr>
      <w:tr w:rsidR="00D97FE6" w:rsidTr="000F1D0D">
        <w:tc>
          <w:tcPr>
            <w:tcW w:w="4786" w:type="dxa"/>
            <w:hideMark/>
          </w:tcPr>
          <w:p w:rsidR="00D97FE6" w:rsidRDefault="00D97FE6">
            <w:pPr>
              <w:jc w:val="both"/>
              <w:rPr>
                <w:lang w:eastAsia="en-US"/>
              </w:rPr>
            </w:pPr>
          </w:p>
        </w:tc>
        <w:tc>
          <w:tcPr>
            <w:tcW w:w="5812" w:type="dxa"/>
            <w:hideMark/>
          </w:tcPr>
          <w:p w:rsidR="00D97FE6" w:rsidRDefault="00D97FE6" w:rsidP="00D97FE6">
            <w:pPr>
              <w:shd w:val="clear" w:color="auto" w:fill="FFFFFF"/>
              <w:spacing w:line="259" w:lineRule="exact"/>
              <w:ind w:left="134"/>
              <w:jc w:val="right"/>
              <w:rPr>
                <w:bCs/>
              </w:rPr>
            </w:pPr>
          </w:p>
        </w:tc>
      </w:tr>
      <w:tr w:rsidR="000F1D0D" w:rsidTr="000F1D0D">
        <w:tc>
          <w:tcPr>
            <w:tcW w:w="4786" w:type="dxa"/>
            <w:hideMark/>
          </w:tcPr>
          <w:p w:rsidR="000F1D0D" w:rsidRPr="000F1D0D" w:rsidRDefault="000F1D0D" w:rsidP="000F1D0D">
            <w:pPr>
              <w:jc w:val="both"/>
              <w:rPr>
                <w:lang w:eastAsia="en-US"/>
              </w:rPr>
            </w:pPr>
          </w:p>
        </w:tc>
        <w:tc>
          <w:tcPr>
            <w:tcW w:w="5812" w:type="dxa"/>
            <w:hideMark/>
          </w:tcPr>
          <w:p w:rsidR="000F1D0D" w:rsidRPr="000F1D0D" w:rsidRDefault="000F1D0D" w:rsidP="000F1D0D">
            <w:pPr>
              <w:shd w:val="clear" w:color="auto" w:fill="FFFFFF"/>
              <w:spacing w:line="259" w:lineRule="exact"/>
              <w:ind w:left="134"/>
              <w:jc w:val="right"/>
              <w:rPr>
                <w:bCs/>
              </w:rPr>
            </w:pPr>
          </w:p>
        </w:tc>
      </w:tr>
      <w:tr w:rsidR="000F1D0D" w:rsidTr="000F1D0D">
        <w:tc>
          <w:tcPr>
            <w:tcW w:w="4786" w:type="dxa"/>
            <w:hideMark/>
          </w:tcPr>
          <w:p w:rsidR="000F1D0D" w:rsidRDefault="000F1D0D" w:rsidP="007F5DD4">
            <w:pPr>
              <w:jc w:val="both"/>
              <w:rPr>
                <w:lang w:eastAsia="en-US"/>
              </w:rPr>
            </w:pPr>
          </w:p>
        </w:tc>
        <w:tc>
          <w:tcPr>
            <w:tcW w:w="5812" w:type="dxa"/>
            <w:hideMark/>
          </w:tcPr>
          <w:p w:rsidR="000F1D0D" w:rsidRDefault="000F1D0D" w:rsidP="007F5DD4">
            <w:pPr>
              <w:shd w:val="clear" w:color="auto" w:fill="FFFFFF"/>
              <w:spacing w:line="259" w:lineRule="exact"/>
              <w:ind w:left="134"/>
              <w:jc w:val="right"/>
              <w:rPr>
                <w:bCs/>
              </w:rPr>
            </w:pPr>
          </w:p>
        </w:tc>
      </w:tr>
    </w:tbl>
    <w:p w:rsidR="00F94A6E" w:rsidRDefault="00F94A6E" w:rsidP="00F94A6E">
      <w:pPr>
        <w:pStyle w:val="a9"/>
        <w:spacing w:line="276" w:lineRule="auto"/>
        <w:jc w:val="both"/>
        <w:rPr>
          <w:sz w:val="20"/>
          <w:szCs w:val="30"/>
        </w:rPr>
      </w:pPr>
      <w:r w:rsidRPr="00CF184D">
        <w:rPr>
          <w:b w:val="0"/>
          <w:sz w:val="20"/>
          <w:szCs w:val="30"/>
        </w:rPr>
        <w:t>П</w:t>
      </w:r>
      <w:r>
        <w:rPr>
          <w:b w:val="0"/>
          <w:sz w:val="20"/>
          <w:szCs w:val="30"/>
        </w:rPr>
        <w:t>ринят</w:t>
      </w:r>
      <w:r w:rsidR="003D2976">
        <w:rPr>
          <w:b w:val="0"/>
          <w:sz w:val="20"/>
          <w:szCs w:val="30"/>
        </w:rPr>
        <w:t>о</w:t>
      </w:r>
      <w:r>
        <w:rPr>
          <w:sz w:val="20"/>
          <w:szCs w:val="30"/>
        </w:rPr>
        <w:t xml:space="preserve"> </w:t>
      </w:r>
      <w:r w:rsidRPr="00EB79F8">
        <w:rPr>
          <w:b w:val="0"/>
          <w:sz w:val="20"/>
          <w:szCs w:val="30"/>
        </w:rPr>
        <w:t>решением</w:t>
      </w:r>
      <w:r>
        <w:rPr>
          <w:sz w:val="20"/>
          <w:szCs w:val="30"/>
        </w:rPr>
        <w:t xml:space="preserve">                                                                                </w:t>
      </w:r>
      <w:r w:rsidR="003D2976">
        <w:rPr>
          <w:sz w:val="20"/>
          <w:szCs w:val="30"/>
        </w:rPr>
        <w:t xml:space="preserve">                      «УТВЕРЖДАЮ</w:t>
      </w:r>
      <w:r>
        <w:rPr>
          <w:sz w:val="20"/>
          <w:szCs w:val="30"/>
        </w:rPr>
        <w:t>»</w:t>
      </w:r>
    </w:p>
    <w:p w:rsidR="00F94A6E" w:rsidRPr="00CF184D" w:rsidRDefault="00DE0897" w:rsidP="00F94A6E">
      <w:pPr>
        <w:rPr>
          <w:sz w:val="20"/>
          <w:szCs w:val="20"/>
        </w:rPr>
      </w:pPr>
      <w:r>
        <w:t>П</w:t>
      </w:r>
      <w:bookmarkStart w:id="0" w:name="_GoBack"/>
      <w:bookmarkEnd w:id="0"/>
      <w:r w:rsidR="00F94A6E">
        <w:t xml:space="preserve">едсовета школы                                                                          Директор МКОУ «ЗСОШ»  </w:t>
      </w:r>
      <w:r w:rsidR="00F94A6E">
        <w:rPr>
          <w:sz w:val="20"/>
          <w:szCs w:val="20"/>
        </w:rPr>
        <w:t xml:space="preserve">                                                                                                               </w:t>
      </w:r>
    </w:p>
    <w:p w:rsidR="00F94A6E" w:rsidRPr="00EB79F8" w:rsidRDefault="00F94A6E" w:rsidP="00F94A6E">
      <w:r>
        <w:t xml:space="preserve"> Протокол №__                                                                          _____________Расулов Х.М.         </w:t>
      </w:r>
    </w:p>
    <w:p w:rsidR="00F94A6E" w:rsidRPr="00CF184D" w:rsidRDefault="00F94A6E" w:rsidP="00F94A6E">
      <w:pPr>
        <w:rPr>
          <w:sz w:val="20"/>
          <w:szCs w:val="20"/>
        </w:rPr>
      </w:pPr>
      <w:r>
        <w:rPr>
          <w:sz w:val="20"/>
          <w:szCs w:val="20"/>
        </w:rPr>
        <w:t xml:space="preserve">  от 29.08.2019 г.                                                                                   Приказ №____от _________________.2019 г.</w:t>
      </w:r>
    </w:p>
    <w:p w:rsidR="00FA4318" w:rsidRDefault="00FA4318" w:rsidP="00FA4318">
      <w:pPr>
        <w:jc w:val="center"/>
        <w:rPr>
          <w:bCs/>
        </w:rPr>
      </w:pPr>
    </w:p>
    <w:p w:rsidR="00F94A6E" w:rsidRDefault="00F94A6E" w:rsidP="00FA4318">
      <w:pPr>
        <w:jc w:val="center"/>
        <w:rPr>
          <w:bCs/>
        </w:rPr>
      </w:pPr>
    </w:p>
    <w:p w:rsidR="00F94A6E" w:rsidRPr="00644047" w:rsidRDefault="00F94A6E" w:rsidP="00FA4318">
      <w:pPr>
        <w:jc w:val="center"/>
        <w:rPr>
          <w:bCs/>
        </w:rPr>
      </w:pPr>
    </w:p>
    <w:p w:rsidR="00FA4318" w:rsidRDefault="00FA4318" w:rsidP="00A072E4">
      <w:pPr>
        <w:jc w:val="center"/>
        <w:rPr>
          <w:b/>
          <w:bCs/>
        </w:rPr>
      </w:pPr>
      <w:r w:rsidRPr="00644047">
        <w:rPr>
          <w:b/>
          <w:bCs/>
        </w:rPr>
        <w:t>ПОЛОЖЕНИЕ</w:t>
      </w:r>
    </w:p>
    <w:p w:rsidR="004356AC" w:rsidRPr="004356AC" w:rsidRDefault="00FA4318" w:rsidP="004356AC">
      <w:pPr>
        <w:jc w:val="center"/>
        <w:rPr>
          <w:b/>
          <w:bCs/>
          <w:sz w:val="28"/>
          <w:szCs w:val="28"/>
        </w:rPr>
      </w:pPr>
      <w:r w:rsidRPr="0075642A">
        <w:rPr>
          <w:b/>
          <w:bCs/>
          <w:sz w:val="28"/>
          <w:szCs w:val="28"/>
        </w:rPr>
        <w:t xml:space="preserve"> </w:t>
      </w:r>
      <w:r w:rsidR="004356AC" w:rsidRPr="004356AC">
        <w:rPr>
          <w:b/>
          <w:bCs/>
          <w:sz w:val="28"/>
          <w:szCs w:val="28"/>
        </w:rPr>
        <w:t>о формах, периодичности и порядке текущего контроля</w:t>
      </w:r>
    </w:p>
    <w:p w:rsidR="00FA4318" w:rsidRPr="0075642A" w:rsidRDefault="004356AC" w:rsidP="004356AC">
      <w:pPr>
        <w:jc w:val="center"/>
        <w:rPr>
          <w:b/>
          <w:bCs/>
          <w:sz w:val="28"/>
          <w:szCs w:val="28"/>
        </w:rPr>
      </w:pPr>
      <w:r w:rsidRPr="004356AC">
        <w:rPr>
          <w:b/>
          <w:bCs/>
          <w:sz w:val="28"/>
          <w:szCs w:val="28"/>
        </w:rPr>
        <w:t xml:space="preserve">    успеваемости и промежуточной аттестации обучающихся</w:t>
      </w:r>
      <w:r>
        <w:rPr>
          <w:b/>
          <w:bCs/>
          <w:sz w:val="28"/>
          <w:szCs w:val="28"/>
        </w:rPr>
        <w:t xml:space="preserve"> </w:t>
      </w:r>
      <w:r w:rsidR="00BB3CC0" w:rsidRPr="0075642A">
        <w:rPr>
          <w:b/>
          <w:bCs/>
          <w:sz w:val="28"/>
          <w:szCs w:val="28"/>
        </w:rPr>
        <w:t>в</w:t>
      </w:r>
    </w:p>
    <w:p w:rsidR="004A163B" w:rsidRPr="0075642A" w:rsidRDefault="003D2976" w:rsidP="004A163B">
      <w:pPr>
        <w:jc w:val="center"/>
        <w:rPr>
          <w:b/>
          <w:sz w:val="28"/>
          <w:szCs w:val="28"/>
        </w:rPr>
      </w:pPr>
      <w:r>
        <w:rPr>
          <w:b/>
          <w:sz w:val="28"/>
          <w:szCs w:val="28"/>
        </w:rPr>
        <w:t>МКОУ</w:t>
      </w:r>
      <w:r w:rsidR="004A163B" w:rsidRPr="0075642A">
        <w:rPr>
          <w:b/>
          <w:sz w:val="28"/>
          <w:szCs w:val="28"/>
        </w:rPr>
        <w:t xml:space="preserve"> «</w:t>
      </w:r>
      <w:r w:rsidR="00243AB1" w:rsidRPr="0075642A">
        <w:rPr>
          <w:b/>
          <w:sz w:val="28"/>
          <w:szCs w:val="28"/>
        </w:rPr>
        <w:t>Зиранинская</w:t>
      </w:r>
      <w:r w:rsidR="007F5DD4" w:rsidRPr="0075642A">
        <w:rPr>
          <w:b/>
          <w:sz w:val="28"/>
          <w:szCs w:val="28"/>
        </w:rPr>
        <w:t xml:space="preserve"> средняя </w:t>
      </w:r>
      <w:r w:rsidR="00907346" w:rsidRPr="0075642A">
        <w:rPr>
          <w:b/>
          <w:sz w:val="28"/>
          <w:szCs w:val="28"/>
        </w:rPr>
        <w:t>общеобразовательная</w:t>
      </w:r>
      <w:r w:rsidR="007F5DD4" w:rsidRPr="0075642A">
        <w:rPr>
          <w:b/>
          <w:sz w:val="28"/>
          <w:szCs w:val="28"/>
        </w:rPr>
        <w:t xml:space="preserve"> школа</w:t>
      </w:r>
      <w:r w:rsidR="004A163B" w:rsidRPr="0075642A">
        <w:rPr>
          <w:b/>
          <w:sz w:val="28"/>
          <w:szCs w:val="28"/>
        </w:rPr>
        <w:t>»</w:t>
      </w:r>
    </w:p>
    <w:p w:rsidR="00DE0897" w:rsidRDefault="00DE0897" w:rsidP="00DE0897">
      <w:pPr>
        <w:shd w:val="clear" w:color="auto" w:fill="FFFFFF"/>
        <w:jc w:val="center"/>
        <w:rPr>
          <w:rFonts w:eastAsia="Times New Roman"/>
          <w:b/>
          <w:sz w:val="28"/>
          <w:szCs w:val="28"/>
          <w:lang w:eastAsia="ru-RU"/>
        </w:rPr>
      </w:pPr>
    </w:p>
    <w:p w:rsidR="00DE0897" w:rsidRPr="00DE0897" w:rsidRDefault="00DE0897" w:rsidP="00DE0897">
      <w:pPr>
        <w:shd w:val="clear" w:color="auto" w:fill="FFFFFF"/>
        <w:jc w:val="center"/>
        <w:rPr>
          <w:rFonts w:eastAsia="Times New Roman"/>
          <w:b/>
          <w:sz w:val="28"/>
          <w:szCs w:val="28"/>
          <w:lang w:eastAsia="ru-RU"/>
        </w:rPr>
      </w:pPr>
      <w:r w:rsidRPr="00DE0897">
        <w:rPr>
          <w:rFonts w:eastAsia="Times New Roman"/>
          <w:b/>
          <w:sz w:val="28"/>
          <w:szCs w:val="28"/>
          <w:lang w:eastAsia="ru-RU"/>
        </w:rPr>
        <w:t>1. Общие положения.</w:t>
      </w:r>
    </w:p>
    <w:p w:rsidR="00DE0897" w:rsidRPr="00DE0897" w:rsidRDefault="00DE0897" w:rsidP="00DE0897">
      <w:pPr>
        <w:tabs>
          <w:tab w:val="left" w:pos="0"/>
        </w:tabs>
        <w:autoSpaceDE w:val="0"/>
        <w:autoSpaceDN w:val="0"/>
        <w:adjustRightInd w:val="0"/>
        <w:jc w:val="both"/>
        <w:rPr>
          <w:rFonts w:eastAsia="Times New Roman"/>
          <w:color w:val="000000"/>
          <w:lang w:eastAsia="en-US"/>
        </w:rPr>
      </w:pPr>
      <w:r w:rsidRPr="00DE0897">
        <w:rPr>
          <w:rFonts w:eastAsia="Times New Roman"/>
          <w:color w:val="000000"/>
          <w:lang w:eastAsia="en-US"/>
        </w:rPr>
        <w:t>1.1. Настоящее положение разработано в соответствии со следующими нормативными документами:</w:t>
      </w:r>
    </w:p>
    <w:p w:rsidR="00DE0897" w:rsidRPr="00DE0897" w:rsidRDefault="00DE0897" w:rsidP="00DE0897">
      <w:pPr>
        <w:widowControl w:val="0"/>
        <w:numPr>
          <w:ilvl w:val="0"/>
          <w:numId w:val="6"/>
        </w:numPr>
        <w:tabs>
          <w:tab w:val="left" w:pos="0"/>
        </w:tabs>
        <w:suppressAutoHyphens/>
        <w:autoSpaceDE w:val="0"/>
        <w:autoSpaceDN w:val="0"/>
        <w:adjustRightInd w:val="0"/>
        <w:spacing w:line="276" w:lineRule="auto"/>
        <w:jc w:val="both"/>
        <w:rPr>
          <w:rFonts w:eastAsia="Times New Roman"/>
          <w:color w:val="000000"/>
          <w:lang w:eastAsia="en-US"/>
        </w:rPr>
      </w:pPr>
      <w:r w:rsidRPr="00DE0897">
        <w:rPr>
          <w:rFonts w:eastAsia="Times New Roman"/>
          <w:color w:val="000000"/>
          <w:lang w:eastAsia="en-US"/>
        </w:rPr>
        <w:t>Федеральным законом от 29.12.2012 № 273-ФЗ "Об образовании в Российской Федерации";</w:t>
      </w:r>
    </w:p>
    <w:p w:rsidR="00DE0897" w:rsidRPr="00DE0897" w:rsidRDefault="00DE0897" w:rsidP="00DE0897">
      <w:pPr>
        <w:widowControl w:val="0"/>
        <w:numPr>
          <w:ilvl w:val="0"/>
          <w:numId w:val="6"/>
        </w:numPr>
        <w:tabs>
          <w:tab w:val="left" w:pos="0"/>
        </w:tabs>
        <w:suppressAutoHyphens/>
        <w:autoSpaceDE w:val="0"/>
        <w:autoSpaceDN w:val="0"/>
        <w:adjustRightInd w:val="0"/>
        <w:spacing w:line="276" w:lineRule="auto"/>
        <w:jc w:val="both"/>
        <w:rPr>
          <w:rFonts w:eastAsia="Times New Roman"/>
          <w:color w:val="000000"/>
          <w:lang w:eastAsia="en-US"/>
        </w:rPr>
      </w:pPr>
      <w:r w:rsidRPr="00DE0897">
        <w:rPr>
          <w:rFonts w:eastAsia="Times New Roman"/>
          <w:color w:val="000000"/>
          <w:lang w:eastAsia="en-US"/>
        </w:rPr>
        <w:t>Федеральным государственным образовательным стандартом  начального общего образования (далее – ФГОС НОО), утв. 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DE0897" w:rsidRPr="00DE0897" w:rsidRDefault="00DE0897" w:rsidP="00DE0897">
      <w:pPr>
        <w:widowControl w:val="0"/>
        <w:numPr>
          <w:ilvl w:val="0"/>
          <w:numId w:val="6"/>
        </w:numPr>
        <w:tabs>
          <w:tab w:val="left" w:pos="0"/>
        </w:tabs>
        <w:suppressAutoHyphens/>
        <w:autoSpaceDE w:val="0"/>
        <w:autoSpaceDN w:val="0"/>
        <w:adjustRightInd w:val="0"/>
        <w:spacing w:line="276" w:lineRule="auto"/>
        <w:jc w:val="both"/>
        <w:rPr>
          <w:rFonts w:eastAsia="Times New Roman"/>
          <w:color w:val="000000"/>
          <w:lang w:eastAsia="en-US"/>
        </w:rPr>
      </w:pPr>
      <w:r w:rsidRPr="00DE0897">
        <w:rPr>
          <w:rFonts w:eastAsia="Times New Roman"/>
          <w:color w:val="000000"/>
          <w:lang w:eastAsia="en-US"/>
        </w:rPr>
        <w:t>Федеральным государственным образовательным стандартом основного общего образования (далее – ФГОС ООО), утв. приказом Минобрнауки России от 17.12.2010 № 1897 "Об утверждении федерального государственного образовательного стандарта основного общего образования";</w:t>
      </w:r>
    </w:p>
    <w:p w:rsidR="00DE0897" w:rsidRPr="00DE0897" w:rsidRDefault="00DE0897" w:rsidP="00DE0897">
      <w:pPr>
        <w:widowControl w:val="0"/>
        <w:numPr>
          <w:ilvl w:val="0"/>
          <w:numId w:val="6"/>
        </w:numPr>
        <w:tabs>
          <w:tab w:val="left" w:pos="0"/>
        </w:tabs>
        <w:suppressAutoHyphens/>
        <w:autoSpaceDE w:val="0"/>
        <w:autoSpaceDN w:val="0"/>
        <w:adjustRightInd w:val="0"/>
        <w:spacing w:line="276" w:lineRule="auto"/>
        <w:jc w:val="both"/>
        <w:rPr>
          <w:rFonts w:eastAsia="Times New Roman"/>
          <w:color w:val="000000"/>
          <w:lang w:eastAsia="en-US"/>
        </w:rPr>
      </w:pPr>
      <w:r w:rsidRPr="00DE0897">
        <w:rPr>
          <w:rFonts w:eastAsia="Times New Roman"/>
          <w:color w:val="000000"/>
          <w:lang w:eastAsia="en-US"/>
        </w:rPr>
        <w:t>Письмом Минобразования России от 03.06.2003 № 13-51-120/13 "О системе оценивания достижений младших школьников в условиях безотметочного обучения в общеобразовательных организациях, участвующих в эксперименте по совершенствованию структуры и содержания общего образования".</w:t>
      </w:r>
    </w:p>
    <w:p w:rsidR="00DE0897" w:rsidRPr="00DE0897" w:rsidRDefault="00DE0897" w:rsidP="00DE0897">
      <w:pPr>
        <w:tabs>
          <w:tab w:val="left" w:pos="0"/>
        </w:tabs>
        <w:autoSpaceDE w:val="0"/>
        <w:autoSpaceDN w:val="0"/>
        <w:adjustRightInd w:val="0"/>
        <w:jc w:val="both"/>
        <w:rPr>
          <w:rFonts w:eastAsia="Times New Roman"/>
          <w:color w:val="000000"/>
          <w:lang w:eastAsia="en-US"/>
        </w:rPr>
      </w:pPr>
      <w:r w:rsidRPr="00DE0897">
        <w:rPr>
          <w:rFonts w:eastAsia="Times New Roman"/>
          <w:color w:val="000000"/>
          <w:lang w:eastAsia="en-US"/>
        </w:rPr>
        <w:t>1.2. Настоящее положение разработано в соответствии с Уставом общеобразовательного учреждения (далее – ОУ).</w:t>
      </w:r>
    </w:p>
    <w:p w:rsidR="00DE0897" w:rsidRPr="00DE0897" w:rsidRDefault="00DE0897" w:rsidP="00DE0897">
      <w:pPr>
        <w:tabs>
          <w:tab w:val="left" w:pos="0"/>
        </w:tabs>
        <w:autoSpaceDE w:val="0"/>
        <w:autoSpaceDN w:val="0"/>
        <w:adjustRightInd w:val="0"/>
        <w:jc w:val="both"/>
        <w:rPr>
          <w:rFonts w:eastAsia="Times New Roman"/>
          <w:color w:val="000000"/>
          <w:lang w:eastAsia="en-US"/>
        </w:rPr>
      </w:pPr>
      <w:r w:rsidRPr="00DE0897">
        <w:rPr>
          <w:rFonts w:eastAsia="Times New Roman"/>
          <w:color w:val="000000"/>
          <w:lang w:eastAsia="en-US"/>
        </w:rPr>
        <w:t>1.3. Действие настоящего положения распространяется на всех обучающихся, принятых в ОУ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обучающихся и педагогических работников, участвующих в реализации указанных образовательных программ.</w:t>
      </w:r>
    </w:p>
    <w:p w:rsidR="00DE0897" w:rsidRPr="00DE0897" w:rsidRDefault="00DE0897" w:rsidP="00DE0897">
      <w:pPr>
        <w:tabs>
          <w:tab w:val="left" w:pos="0"/>
          <w:tab w:val="left" w:pos="142"/>
        </w:tabs>
        <w:autoSpaceDE w:val="0"/>
        <w:autoSpaceDN w:val="0"/>
        <w:adjustRightInd w:val="0"/>
        <w:jc w:val="both"/>
        <w:rPr>
          <w:rFonts w:eastAsia="Times New Roman"/>
          <w:color w:val="000000"/>
          <w:sz w:val="28"/>
          <w:szCs w:val="28"/>
          <w:lang w:eastAsia="en-US"/>
        </w:rPr>
      </w:pPr>
      <w:r w:rsidRPr="00DE0897">
        <w:rPr>
          <w:rFonts w:eastAsia="Times New Roman"/>
          <w:color w:val="000000"/>
          <w:lang w:eastAsia="en-US"/>
        </w:rPr>
        <w:t>1.4. Положение является локальным актом ОУ, разработанным с целью определения принципов, особенностей организации оценки, форм, периодичности  и порядка</w:t>
      </w:r>
      <w:r w:rsidRPr="00DE0897">
        <w:rPr>
          <w:rFonts w:eastAsia="Times New Roman"/>
          <w:bCs/>
          <w:color w:val="000000"/>
          <w:lang w:eastAsia="en-US"/>
        </w:rPr>
        <w:t xml:space="preserve">текущего контроля успеваемости и </w:t>
      </w:r>
      <w:r w:rsidRPr="00DE0897">
        <w:rPr>
          <w:rFonts w:eastAsia="Times New Roman"/>
          <w:color w:val="000000"/>
          <w:lang w:eastAsia="en-US"/>
        </w:rPr>
        <w:t xml:space="preserve"> промежуточной аттестации обучающихся</w:t>
      </w:r>
      <w:r w:rsidRPr="00DE0897">
        <w:rPr>
          <w:rFonts w:eastAsia="Times New Roman"/>
          <w:color w:val="000000"/>
          <w:sz w:val="28"/>
          <w:szCs w:val="28"/>
          <w:lang w:eastAsia="en-US"/>
        </w:rPr>
        <w:t>.</w:t>
      </w:r>
    </w:p>
    <w:p w:rsidR="00DE0897" w:rsidRPr="00DE0897" w:rsidRDefault="00DE0897" w:rsidP="00DE0897">
      <w:pPr>
        <w:tabs>
          <w:tab w:val="left" w:pos="0"/>
          <w:tab w:val="left" w:pos="142"/>
        </w:tabs>
        <w:autoSpaceDE w:val="0"/>
        <w:autoSpaceDN w:val="0"/>
        <w:adjustRightInd w:val="0"/>
        <w:jc w:val="both"/>
        <w:rPr>
          <w:rFonts w:eastAsia="Times New Roman"/>
          <w:color w:val="000000"/>
          <w:lang w:eastAsia="en-US"/>
        </w:rPr>
      </w:pPr>
      <w:r w:rsidRPr="00DE0897">
        <w:rPr>
          <w:rFonts w:eastAsia="Times New Roman"/>
          <w:color w:val="000000"/>
          <w:lang w:eastAsia="en-US"/>
        </w:rPr>
        <w:t xml:space="preserve">1.5. Положение утверждается Педагогическим советом ОУ, имеющим право вносить в него свои изменения и дополнения, приказом директора ОУ </w:t>
      </w:r>
    </w:p>
    <w:p w:rsidR="00DE0897" w:rsidRPr="00DE0897" w:rsidRDefault="00DE0897" w:rsidP="00DE0897">
      <w:pPr>
        <w:tabs>
          <w:tab w:val="left" w:pos="0"/>
          <w:tab w:val="left" w:pos="142"/>
        </w:tabs>
        <w:autoSpaceDE w:val="0"/>
        <w:autoSpaceDN w:val="0"/>
        <w:adjustRightInd w:val="0"/>
        <w:jc w:val="center"/>
        <w:rPr>
          <w:rFonts w:eastAsia="Times New Roman"/>
          <w:color w:val="000000"/>
          <w:sz w:val="28"/>
          <w:szCs w:val="28"/>
          <w:lang w:eastAsia="en-US"/>
        </w:rPr>
      </w:pPr>
      <w:r w:rsidRPr="00DE0897">
        <w:rPr>
          <w:rFonts w:eastAsia="Times New Roman"/>
          <w:b/>
          <w:bCs/>
          <w:color w:val="000000"/>
          <w:sz w:val="28"/>
          <w:szCs w:val="28"/>
          <w:lang w:eastAsia="en-US"/>
        </w:rPr>
        <w:t>2. Виды аттестации обучающихся.</w:t>
      </w:r>
    </w:p>
    <w:p w:rsidR="00DE0897" w:rsidRPr="00DE0897" w:rsidRDefault="00DE0897" w:rsidP="00DE0897">
      <w:pPr>
        <w:ind w:firstLine="540"/>
        <w:jc w:val="both"/>
        <w:rPr>
          <w:rFonts w:eastAsia="Times New Roman"/>
          <w:lang w:eastAsia="ru-RU"/>
        </w:rPr>
      </w:pPr>
      <w:r w:rsidRPr="00DE0897">
        <w:rPr>
          <w:rFonts w:eastAsia="Times New Roman"/>
          <w:lang w:eastAsia="ru-RU"/>
        </w:rPr>
        <w:t xml:space="preserve">2.1. В ОУ осуществляется текущая и промежуточная аттестации. </w:t>
      </w:r>
    </w:p>
    <w:p w:rsidR="00DE0897" w:rsidRPr="00DE0897" w:rsidRDefault="00DE0897" w:rsidP="00DE0897">
      <w:pPr>
        <w:ind w:firstLine="540"/>
        <w:jc w:val="both"/>
        <w:rPr>
          <w:rFonts w:eastAsia="Times New Roman"/>
          <w:lang w:eastAsia="ru-RU"/>
        </w:rPr>
      </w:pPr>
      <w:r w:rsidRPr="00DE0897">
        <w:rPr>
          <w:rFonts w:eastAsia="Times New Roman"/>
          <w:lang w:eastAsia="ru-RU"/>
        </w:rPr>
        <w:t xml:space="preserve">2.1.1. </w:t>
      </w:r>
      <w:r w:rsidRPr="00DE0897">
        <w:rPr>
          <w:rFonts w:eastAsia="Times New Roman"/>
          <w:b/>
          <w:lang w:eastAsia="ru-RU"/>
        </w:rPr>
        <w:t xml:space="preserve">Текущая аттестация </w:t>
      </w:r>
      <w:r w:rsidRPr="00DE0897">
        <w:rPr>
          <w:rFonts w:eastAsia="Times New Roman"/>
          <w:lang w:eastAsia="ru-RU"/>
        </w:rPr>
        <w:t>обучающихся ОУ – это аттестация, проводимая в течение учебного периода (четверти, полугодия). Текущая аттестация проводится с целью систематического контроля уровня усвоения учебного материала, прочности формируемых предметных знаний и умений, а также носит мотивационный характер.</w:t>
      </w:r>
    </w:p>
    <w:p w:rsidR="00DE0897" w:rsidRPr="00DE0897" w:rsidRDefault="00DE0897" w:rsidP="00DE0897">
      <w:pPr>
        <w:ind w:firstLine="540"/>
        <w:jc w:val="both"/>
        <w:rPr>
          <w:rFonts w:eastAsia="Times New Roman"/>
          <w:lang w:eastAsia="ru-RU"/>
        </w:rPr>
      </w:pPr>
      <w:r w:rsidRPr="00DE0897">
        <w:rPr>
          <w:rFonts w:eastAsia="Times New Roman"/>
          <w:lang w:eastAsia="ru-RU"/>
        </w:rPr>
        <w:t xml:space="preserve">2.1.2. </w:t>
      </w:r>
      <w:r w:rsidRPr="00DE0897">
        <w:rPr>
          <w:rFonts w:eastAsia="Times New Roman"/>
          <w:b/>
          <w:lang w:eastAsia="ru-RU"/>
        </w:rPr>
        <w:t>Промежуточная аттестация</w:t>
      </w:r>
      <w:r w:rsidRPr="00DE0897">
        <w:rPr>
          <w:rFonts w:eastAsia="Times New Roman"/>
          <w:lang w:eastAsia="ru-RU"/>
        </w:rPr>
        <w:t xml:space="preserve"> – процедура установления соответствия качества подготовки обучающихся ОУ требованиям федеральных государственных стандартов по завершении учебного года. Промежуточная аттестация обучающихся проводится с целью определения качества освоения школьниками учебных программ: полноты, прочности, осознанности и системности освоения содержания учебных программ по годам обучения.</w:t>
      </w:r>
    </w:p>
    <w:p w:rsidR="00DE0897" w:rsidRPr="00DE0897" w:rsidRDefault="00DE0897" w:rsidP="00DE0897">
      <w:pPr>
        <w:ind w:firstLine="540"/>
        <w:jc w:val="both"/>
        <w:rPr>
          <w:rFonts w:eastAsia="Times New Roman"/>
          <w:lang w:eastAsia="ru-RU"/>
        </w:rPr>
      </w:pPr>
    </w:p>
    <w:p w:rsidR="00DE0897" w:rsidRPr="00DE0897" w:rsidRDefault="00DE0897" w:rsidP="00DE0897">
      <w:pPr>
        <w:shd w:val="clear" w:color="auto" w:fill="FFFFFF"/>
        <w:jc w:val="both"/>
        <w:rPr>
          <w:rFonts w:eastAsia="Times New Roman"/>
          <w:b/>
          <w:lang w:eastAsia="ru-RU"/>
        </w:rPr>
      </w:pPr>
      <w:r w:rsidRPr="00DE0897">
        <w:rPr>
          <w:rFonts w:eastAsia="Times New Roman"/>
          <w:b/>
          <w:lang w:eastAsia="ru-RU"/>
        </w:rPr>
        <w:t>3. Содержание и порядок проведения текущей аттестации</w:t>
      </w:r>
    </w:p>
    <w:p w:rsidR="00DE0897" w:rsidRPr="00DE0897" w:rsidRDefault="00DE0897" w:rsidP="00DE0897">
      <w:pPr>
        <w:shd w:val="clear" w:color="auto" w:fill="FFFFFF"/>
        <w:ind w:right="5"/>
        <w:jc w:val="both"/>
        <w:rPr>
          <w:rFonts w:eastAsia="Times New Roman"/>
          <w:lang w:eastAsia="ru-RU"/>
        </w:rPr>
      </w:pPr>
      <w:r w:rsidRPr="00DE0897">
        <w:rPr>
          <w:rFonts w:eastAsia="Times New Roman"/>
          <w:lang w:eastAsia="ru-RU"/>
        </w:rPr>
        <w:lastRenderedPageBreak/>
        <w:t>3.1. Текущей аттестации подлежат обучающиеся всех классов. Контроль и оценка отражают, прежде всего, качественный результат процесса обучения, который включает не только результат усвоения учеником знаний по предметам, но и уровень развития обучающихся.</w:t>
      </w:r>
    </w:p>
    <w:p w:rsidR="00DE0897" w:rsidRPr="00DE0897" w:rsidRDefault="00DE0897" w:rsidP="00DE0897">
      <w:pPr>
        <w:tabs>
          <w:tab w:val="left" w:pos="1051"/>
        </w:tabs>
        <w:autoSpaceDE w:val="0"/>
        <w:autoSpaceDN w:val="0"/>
        <w:adjustRightInd w:val="0"/>
        <w:jc w:val="both"/>
        <w:rPr>
          <w:rFonts w:eastAsia="Times New Roman"/>
          <w:lang w:eastAsia="ru-RU"/>
        </w:rPr>
      </w:pPr>
      <w:r w:rsidRPr="00DE0897">
        <w:rPr>
          <w:rFonts w:eastAsia="Times New Roman"/>
          <w:lang w:eastAsia="ru-RU"/>
        </w:rPr>
        <w:t xml:space="preserve">3.2.Текущий контроль осуществляется в следующих </w:t>
      </w:r>
      <w:r w:rsidRPr="00DE0897">
        <w:rPr>
          <w:rFonts w:eastAsia="Times New Roman"/>
          <w:b/>
          <w:lang w:eastAsia="ru-RU"/>
        </w:rPr>
        <w:t>формах</w:t>
      </w:r>
      <w:r w:rsidRPr="00DE0897">
        <w:rPr>
          <w:rFonts w:eastAsia="Times New Roman"/>
          <w:lang w:eastAsia="ru-RU"/>
        </w:rPr>
        <w:t>:</w:t>
      </w:r>
      <w:r w:rsidRPr="00DE0897">
        <w:rPr>
          <w:rFonts w:eastAsia="Times New Roman"/>
          <w:lang w:eastAsia="ru-RU"/>
        </w:rPr>
        <w:br/>
        <w:t>- проведение   контрольных   работ   с   выставлением  обучающимся индивидуальных текущих отметок успеваемости по результатам выполнения данных работ;</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 выведение четвертных (в 10-11 классах - полугодовых) отметок успеваемости обучающихся путем обобщения текущих отметок успеваемости, выставленных обучающимся в течение соответствующей учебной четверти (учебного полугодия).</w:t>
      </w:r>
    </w:p>
    <w:p w:rsidR="00DE0897" w:rsidRPr="00DE0897" w:rsidRDefault="00DE0897" w:rsidP="00DE0897">
      <w:pPr>
        <w:tabs>
          <w:tab w:val="left" w:pos="998"/>
        </w:tabs>
        <w:autoSpaceDE w:val="0"/>
        <w:autoSpaceDN w:val="0"/>
        <w:adjustRightInd w:val="0"/>
        <w:jc w:val="both"/>
        <w:rPr>
          <w:rFonts w:eastAsia="Times New Roman"/>
          <w:lang w:eastAsia="ru-RU"/>
        </w:rPr>
      </w:pPr>
      <w:r w:rsidRPr="00DE0897">
        <w:rPr>
          <w:rFonts w:eastAsia="Times New Roman"/>
          <w:lang w:eastAsia="ru-RU"/>
        </w:rPr>
        <w:t>3.3.</w:t>
      </w:r>
      <w:r w:rsidRPr="00DE0897">
        <w:rPr>
          <w:rFonts w:eastAsia="Times New Roman"/>
          <w:lang w:eastAsia="ru-RU"/>
        </w:rPr>
        <w:tab/>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DE0897" w:rsidRPr="00DE0897" w:rsidRDefault="00DE0897" w:rsidP="00DE0897">
      <w:pPr>
        <w:autoSpaceDE w:val="0"/>
        <w:autoSpaceDN w:val="0"/>
        <w:adjustRightInd w:val="0"/>
        <w:ind w:firstLine="490"/>
        <w:jc w:val="both"/>
        <w:rPr>
          <w:rFonts w:eastAsia="Times New Roman"/>
          <w:lang w:eastAsia="ru-RU"/>
        </w:rPr>
      </w:pPr>
      <w:r w:rsidRPr="00DE0897">
        <w:rPr>
          <w:rFonts w:eastAsia="Times New Roman"/>
          <w:lang w:eastAsia="ru-RU"/>
        </w:rPr>
        <w:t xml:space="preserve">К </w:t>
      </w:r>
      <w:r w:rsidRPr="00DE0897">
        <w:rPr>
          <w:rFonts w:eastAsia="Times New Roman"/>
          <w:b/>
          <w:lang w:eastAsia="ru-RU"/>
        </w:rPr>
        <w:t>устным контрольным работам</w:t>
      </w:r>
      <w:r w:rsidRPr="00DE0897">
        <w:rPr>
          <w:rFonts w:eastAsia="Times New Roman"/>
          <w:lang w:eastAsia="ru-RU"/>
        </w:rPr>
        <w:t xml:space="preserve">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DE0897" w:rsidRPr="00DE0897" w:rsidRDefault="00DE0897" w:rsidP="00DE0897">
      <w:pPr>
        <w:autoSpaceDE w:val="0"/>
        <w:autoSpaceDN w:val="0"/>
        <w:adjustRightInd w:val="0"/>
        <w:ind w:firstLine="494"/>
        <w:jc w:val="both"/>
        <w:rPr>
          <w:rFonts w:eastAsia="Times New Roman"/>
          <w:lang w:eastAsia="ru-RU"/>
        </w:rPr>
      </w:pPr>
      <w:r w:rsidRPr="00DE0897">
        <w:rPr>
          <w:rFonts w:eastAsia="Times New Roman"/>
          <w:lang w:eastAsia="ru-RU"/>
        </w:rPr>
        <w:t xml:space="preserve">К </w:t>
      </w:r>
      <w:r w:rsidRPr="00DE0897">
        <w:rPr>
          <w:rFonts w:eastAsia="Times New Roman"/>
          <w:b/>
          <w:lang w:eastAsia="ru-RU"/>
        </w:rPr>
        <w:t>письменным контрольным работам</w:t>
      </w:r>
      <w:r w:rsidRPr="00DE0897">
        <w:rPr>
          <w:rFonts w:eastAsia="Times New Roman"/>
          <w:lang w:eastAsia="ru-RU"/>
        </w:rPr>
        <w:t xml:space="preserve"> относятся: по русскому языку -  диктанты, изложение художественных и иных текстов, сочинение, тесты. По математике - решение математических задач с записью решения. По литературе (9-11 класс) – сочинение. По физике, химии и другим предметам – решение вычислительных и качественных задачи др.</w:t>
      </w:r>
    </w:p>
    <w:p w:rsidR="00DE0897" w:rsidRPr="00DE0897" w:rsidRDefault="00DE0897" w:rsidP="00DE0897">
      <w:pPr>
        <w:autoSpaceDE w:val="0"/>
        <w:autoSpaceDN w:val="0"/>
        <w:adjustRightInd w:val="0"/>
        <w:ind w:firstLine="494"/>
        <w:jc w:val="both"/>
        <w:rPr>
          <w:rFonts w:eastAsia="Times New Roman"/>
          <w:lang w:eastAsia="ru-RU"/>
        </w:rPr>
      </w:pPr>
      <w:r w:rsidRPr="00DE0897">
        <w:rPr>
          <w:rFonts w:eastAsia="Times New Roman"/>
          <w:lang w:eastAsia="ru-RU"/>
        </w:rPr>
        <w:t xml:space="preserve">К </w:t>
      </w:r>
      <w:r w:rsidRPr="00DE0897">
        <w:rPr>
          <w:rFonts w:eastAsia="Times New Roman"/>
          <w:b/>
          <w:lang w:eastAsia="ru-RU"/>
        </w:rPr>
        <w:t>практическим контрольным работам</w:t>
      </w:r>
      <w:r w:rsidRPr="00DE0897">
        <w:rPr>
          <w:rFonts w:eastAsia="Times New Roman"/>
          <w:lang w:eastAsia="ru-RU"/>
        </w:rPr>
        <w:t xml:space="preserve"> относятся: проведение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 и др.</w:t>
      </w:r>
    </w:p>
    <w:p w:rsidR="00DE0897" w:rsidRPr="00DE0897" w:rsidRDefault="00DE0897" w:rsidP="00DE0897">
      <w:pPr>
        <w:shd w:val="clear" w:color="auto" w:fill="FFFFFF"/>
        <w:ind w:right="5"/>
        <w:jc w:val="both"/>
        <w:rPr>
          <w:rFonts w:eastAsia="Times New Roman"/>
          <w:lang w:eastAsia="ru-RU"/>
        </w:rPr>
      </w:pPr>
      <w:r w:rsidRPr="00DE0897">
        <w:rPr>
          <w:rFonts w:eastAsia="Times New Roman"/>
          <w:lang w:eastAsia="ru-RU"/>
        </w:rPr>
        <w:t>3.4. Текущая аттестация обучающихся 1-х и 2-х классов  (в первой  четверти) осуществляется качественно, без фиксации достижений в классный журнал в виде отметок по четырехбалльной шкале.</w:t>
      </w:r>
    </w:p>
    <w:p w:rsidR="00DE0897" w:rsidRPr="00DE0897" w:rsidRDefault="00DE0897" w:rsidP="00DE0897">
      <w:pPr>
        <w:jc w:val="both"/>
        <w:rPr>
          <w:rFonts w:eastAsia="Times New Roman"/>
          <w:lang w:eastAsia="ru-RU"/>
        </w:rPr>
      </w:pPr>
      <w:r w:rsidRPr="00DE0897">
        <w:rPr>
          <w:rFonts w:eastAsia="Times New Roman"/>
          <w:lang w:eastAsia="ru-RU"/>
        </w:rPr>
        <w:t xml:space="preserve">3.5. В связи с переходом на ФГОС НОО и ФГОС ООО  второго поколения необходимо производить следующие мероприятия по оценке достижения планируемых результатов в 1-3,5 классах: </w:t>
      </w:r>
    </w:p>
    <w:p w:rsidR="00DE0897" w:rsidRPr="00DE0897" w:rsidRDefault="00DE0897" w:rsidP="00DE0897">
      <w:pPr>
        <w:tabs>
          <w:tab w:val="num" w:pos="900"/>
        </w:tabs>
        <w:ind w:left="540"/>
        <w:jc w:val="both"/>
        <w:rPr>
          <w:rFonts w:eastAsia="Times New Roman"/>
          <w:lang w:eastAsia="ru-RU"/>
        </w:rPr>
      </w:pPr>
      <w:r w:rsidRPr="00DE0897">
        <w:rPr>
          <w:rFonts w:eastAsia="Times New Roman"/>
          <w:lang w:eastAsia="ru-RU"/>
        </w:rPr>
        <w:t>А) Оценивать  личностные, метапредметные, предметные результаты образования обучающихся 1-3,5 классов, используя комплексный подход;</w:t>
      </w:r>
    </w:p>
    <w:p w:rsidR="00DE0897" w:rsidRPr="00DE0897" w:rsidRDefault="00DE0897" w:rsidP="00DE0897">
      <w:pPr>
        <w:tabs>
          <w:tab w:val="num" w:pos="900"/>
        </w:tabs>
        <w:ind w:left="540"/>
        <w:jc w:val="both"/>
        <w:rPr>
          <w:rFonts w:eastAsia="Times New Roman"/>
          <w:lang w:eastAsia="ru-RU"/>
        </w:rPr>
      </w:pPr>
      <w:r w:rsidRPr="00DE0897">
        <w:rPr>
          <w:rFonts w:eastAsia="Times New Roman"/>
          <w:lang w:eastAsia="ru-RU"/>
        </w:rPr>
        <w:t>Б) Организовать работу по накопительной системе оценки в рамках Портфолио достижений обучающихся 1-3,5 классов по трем направлениям:</w:t>
      </w:r>
    </w:p>
    <w:p w:rsidR="00DE0897" w:rsidRPr="00DE0897" w:rsidRDefault="00DE0897" w:rsidP="00DE0897">
      <w:pPr>
        <w:widowControl w:val="0"/>
        <w:numPr>
          <w:ilvl w:val="0"/>
          <w:numId w:val="11"/>
        </w:numPr>
        <w:tabs>
          <w:tab w:val="num" w:pos="900"/>
        </w:tabs>
        <w:suppressAutoHyphens/>
        <w:spacing w:after="200" w:line="276" w:lineRule="auto"/>
        <w:ind w:firstLine="540"/>
        <w:jc w:val="both"/>
        <w:rPr>
          <w:rFonts w:eastAsia="Times New Roman"/>
          <w:lang w:eastAsia="ru-RU"/>
        </w:rPr>
      </w:pPr>
      <w:r w:rsidRPr="00DE0897">
        <w:rPr>
          <w:rFonts w:eastAsia="Times New Roman"/>
          <w:lang w:eastAsia="ru-RU"/>
        </w:rPr>
        <w:t>систематизированные материалы наблюдений (оценочные листы, материалы наблюдений и т.д.);</w:t>
      </w:r>
    </w:p>
    <w:p w:rsidR="00DE0897" w:rsidRPr="00DE0897" w:rsidRDefault="00DE0897" w:rsidP="00DE0897">
      <w:pPr>
        <w:widowControl w:val="0"/>
        <w:numPr>
          <w:ilvl w:val="0"/>
          <w:numId w:val="11"/>
        </w:numPr>
        <w:tabs>
          <w:tab w:val="num" w:pos="900"/>
        </w:tabs>
        <w:suppressAutoHyphens/>
        <w:spacing w:after="200" w:line="276" w:lineRule="auto"/>
        <w:ind w:firstLine="540"/>
        <w:jc w:val="both"/>
        <w:rPr>
          <w:rFonts w:eastAsia="Times New Roman"/>
          <w:lang w:eastAsia="ru-RU"/>
        </w:rPr>
      </w:pPr>
      <w:r w:rsidRPr="00DE0897">
        <w:rPr>
          <w:rFonts w:eastAsia="Times New Roman"/>
          <w:lang w:eastAsia="ru-RU"/>
        </w:rPr>
        <w:t>выборка детских творческих работ, стартовая диагностика, промежуточные и итоговые стандартизированные работы по русскому языку, математике;</w:t>
      </w:r>
    </w:p>
    <w:p w:rsidR="00DE0897" w:rsidRDefault="00DE0897" w:rsidP="001A7E1C">
      <w:pPr>
        <w:widowControl w:val="0"/>
        <w:numPr>
          <w:ilvl w:val="0"/>
          <w:numId w:val="11"/>
        </w:numPr>
        <w:shd w:val="clear" w:color="auto" w:fill="FFFFFF"/>
        <w:tabs>
          <w:tab w:val="num" w:pos="900"/>
        </w:tabs>
        <w:suppressAutoHyphens/>
        <w:spacing w:after="200" w:line="276" w:lineRule="auto"/>
        <w:ind w:firstLine="540"/>
        <w:jc w:val="both"/>
        <w:rPr>
          <w:rFonts w:eastAsia="Times New Roman"/>
          <w:lang w:eastAsia="ru-RU"/>
        </w:rPr>
      </w:pPr>
      <w:r w:rsidRPr="00DE0897">
        <w:rPr>
          <w:rFonts w:eastAsia="Times New Roman"/>
          <w:lang w:eastAsia="ru-RU"/>
        </w:rPr>
        <w:t>-материалы, характеризующие достижения обучающихся в рамках внеучебной и досуговой деятельности (результаты участия в олимпиадах, конкурсах, выставках, смотрах, конкурсах, спортивных мероприятиях и т.д.).</w:t>
      </w:r>
    </w:p>
    <w:p w:rsidR="00DE0897" w:rsidRPr="00DE0897" w:rsidRDefault="00DE0897" w:rsidP="001A7E1C">
      <w:pPr>
        <w:widowControl w:val="0"/>
        <w:numPr>
          <w:ilvl w:val="0"/>
          <w:numId w:val="11"/>
        </w:numPr>
        <w:shd w:val="clear" w:color="auto" w:fill="FFFFFF"/>
        <w:tabs>
          <w:tab w:val="num" w:pos="900"/>
        </w:tabs>
        <w:suppressAutoHyphens/>
        <w:spacing w:after="200" w:line="276" w:lineRule="auto"/>
        <w:ind w:firstLine="540"/>
        <w:jc w:val="both"/>
        <w:rPr>
          <w:rFonts w:eastAsia="Times New Roman"/>
          <w:lang w:eastAsia="ru-RU"/>
        </w:rPr>
      </w:pPr>
      <w:r w:rsidRPr="00DE0897">
        <w:rPr>
          <w:rFonts w:eastAsia="Times New Roman"/>
          <w:lang w:eastAsia="ru-RU"/>
        </w:rPr>
        <w:t xml:space="preserve">3.5.1. Оценка метапредметных  и личностных результатов освоения учащимися ООП проводится учителями, классными руководителями совместно с педагогом-психологом 1–2 раза в год методом включенного наблюдения, который позволяет выявлять достижения детей в их </w:t>
      </w:r>
      <w:hyperlink r:id="rId7" w:tooltip="Ареал" w:history="1">
        <w:r w:rsidRPr="00DE0897">
          <w:rPr>
            <w:rFonts w:eastAsia="SimSun"/>
            <w:lang w:eastAsia="ru-RU"/>
          </w:rPr>
          <w:t>естественной среде</w:t>
        </w:r>
      </w:hyperlink>
      <w:r w:rsidRPr="00DE0897">
        <w:rPr>
          <w:rFonts w:eastAsia="Times New Roman"/>
          <w:lang w:eastAsia="ru-RU"/>
        </w:rPr>
        <w:t xml:space="preserve">, в повседневных жизненных ситуациях. </w:t>
      </w:r>
    </w:p>
    <w:p w:rsidR="00DE0897" w:rsidRPr="00DE0897" w:rsidRDefault="00DE0897" w:rsidP="00DE0897">
      <w:pPr>
        <w:tabs>
          <w:tab w:val="left" w:pos="0"/>
          <w:tab w:val="left" w:pos="284"/>
        </w:tabs>
        <w:jc w:val="both"/>
        <w:rPr>
          <w:rFonts w:eastAsia="Times New Roman"/>
          <w:lang w:eastAsia="ru-RU"/>
        </w:rPr>
      </w:pPr>
      <w:r w:rsidRPr="00DE0897">
        <w:rPr>
          <w:rFonts w:eastAsia="Times New Roman"/>
          <w:lang w:eastAsia="ru-RU"/>
        </w:rPr>
        <w:t>3.5.2. Основными показателями уровня достижений учащимися метапредметных результатов освоения ООП являются уровни:</w:t>
      </w:r>
    </w:p>
    <w:p w:rsidR="00DE0897" w:rsidRPr="00DE0897" w:rsidRDefault="00DE0897" w:rsidP="00DE0897">
      <w:pPr>
        <w:widowControl w:val="0"/>
        <w:numPr>
          <w:ilvl w:val="0"/>
          <w:numId w:val="9"/>
        </w:numPr>
        <w:tabs>
          <w:tab w:val="left" w:pos="0"/>
        </w:tabs>
        <w:suppressAutoHyphens/>
        <w:spacing w:line="276" w:lineRule="auto"/>
        <w:jc w:val="both"/>
        <w:rPr>
          <w:rFonts w:eastAsia="Times New Roman"/>
          <w:lang w:eastAsia="ru-RU"/>
        </w:rPr>
      </w:pPr>
      <w:r w:rsidRPr="00DE0897">
        <w:rPr>
          <w:rFonts w:eastAsia="Times New Roman"/>
          <w:lang w:eastAsia="ru-RU"/>
        </w:rPr>
        <w:t>развития учебно-познавательного интереса;</w:t>
      </w:r>
    </w:p>
    <w:p w:rsidR="00DE0897" w:rsidRPr="00DE0897" w:rsidRDefault="00DE0897" w:rsidP="00DE0897">
      <w:pPr>
        <w:widowControl w:val="0"/>
        <w:numPr>
          <w:ilvl w:val="0"/>
          <w:numId w:val="9"/>
        </w:numPr>
        <w:tabs>
          <w:tab w:val="left" w:pos="0"/>
        </w:tabs>
        <w:suppressAutoHyphens/>
        <w:spacing w:line="276" w:lineRule="auto"/>
        <w:jc w:val="both"/>
        <w:rPr>
          <w:rFonts w:eastAsia="Times New Roman"/>
          <w:lang w:eastAsia="ru-RU"/>
        </w:rPr>
      </w:pPr>
      <w:r w:rsidRPr="00DE0897">
        <w:rPr>
          <w:rFonts w:eastAsia="Times New Roman"/>
          <w:lang w:eastAsia="ru-RU"/>
        </w:rPr>
        <w:t>сформированности действия целеполагания;</w:t>
      </w:r>
    </w:p>
    <w:p w:rsidR="00DE0897" w:rsidRPr="00DE0897" w:rsidRDefault="00DE0897" w:rsidP="00DE0897">
      <w:pPr>
        <w:widowControl w:val="0"/>
        <w:numPr>
          <w:ilvl w:val="0"/>
          <w:numId w:val="9"/>
        </w:numPr>
        <w:tabs>
          <w:tab w:val="left" w:pos="0"/>
        </w:tabs>
        <w:suppressAutoHyphens/>
        <w:spacing w:line="276" w:lineRule="auto"/>
        <w:jc w:val="both"/>
        <w:rPr>
          <w:rFonts w:eastAsia="Times New Roman"/>
          <w:lang w:eastAsia="ru-RU"/>
        </w:rPr>
      </w:pPr>
      <w:r w:rsidRPr="00DE0897">
        <w:rPr>
          <w:rFonts w:eastAsia="Times New Roman"/>
          <w:lang w:eastAsia="ru-RU"/>
        </w:rPr>
        <w:lastRenderedPageBreak/>
        <w:t>сформированности учебных действий;</w:t>
      </w:r>
    </w:p>
    <w:p w:rsidR="00DE0897" w:rsidRPr="00DE0897" w:rsidRDefault="00DE0897" w:rsidP="00DE0897">
      <w:pPr>
        <w:widowControl w:val="0"/>
        <w:numPr>
          <w:ilvl w:val="0"/>
          <w:numId w:val="9"/>
        </w:numPr>
        <w:tabs>
          <w:tab w:val="left" w:pos="0"/>
        </w:tabs>
        <w:suppressAutoHyphens/>
        <w:spacing w:line="276" w:lineRule="auto"/>
        <w:jc w:val="both"/>
        <w:rPr>
          <w:rFonts w:eastAsia="Times New Roman"/>
          <w:lang w:eastAsia="ru-RU"/>
        </w:rPr>
      </w:pPr>
      <w:r w:rsidRPr="00DE0897">
        <w:rPr>
          <w:rFonts w:eastAsia="Times New Roman"/>
          <w:lang w:eastAsia="ru-RU"/>
        </w:rPr>
        <w:t>сформированности действия контроля;</w:t>
      </w:r>
    </w:p>
    <w:p w:rsidR="00DE0897" w:rsidRPr="00DE0897" w:rsidRDefault="00DE0897" w:rsidP="00DE0897">
      <w:pPr>
        <w:widowControl w:val="0"/>
        <w:numPr>
          <w:ilvl w:val="0"/>
          <w:numId w:val="9"/>
        </w:numPr>
        <w:tabs>
          <w:tab w:val="left" w:pos="0"/>
        </w:tabs>
        <w:suppressAutoHyphens/>
        <w:spacing w:line="276" w:lineRule="auto"/>
        <w:jc w:val="both"/>
        <w:rPr>
          <w:rFonts w:eastAsia="Times New Roman"/>
          <w:lang w:eastAsia="ru-RU"/>
        </w:rPr>
      </w:pPr>
      <w:r w:rsidRPr="00DE0897">
        <w:rPr>
          <w:rFonts w:eastAsia="Times New Roman"/>
          <w:lang w:eastAsia="ru-RU"/>
        </w:rPr>
        <w:t>сформированности действия оценки.</w:t>
      </w:r>
    </w:p>
    <w:p w:rsidR="00DE0897" w:rsidRPr="00DE0897" w:rsidRDefault="00DE0897" w:rsidP="00DE0897">
      <w:pPr>
        <w:tabs>
          <w:tab w:val="left" w:pos="0"/>
          <w:tab w:val="left" w:pos="284"/>
        </w:tabs>
        <w:jc w:val="both"/>
        <w:rPr>
          <w:rFonts w:eastAsia="Times New Roman"/>
          <w:lang w:eastAsia="ru-RU"/>
        </w:rPr>
      </w:pPr>
      <w:r w:rsidRPr="00DE0897">
        <w:rPr>
          <w:rFonts w:eastAsia="Times New Roman"/>
          <w:lang w:eastAsia="ru-RU"/>
        </w:rPr>
        <w:t>3.5.3. Основными показателями уровня достижений учащимися личностных  результатов освоения ООП являются:</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воспитание российской гражданской идентичности;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формирование ответственного отношения к учению;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формирование осознанного, уважительного и доброжелательного отношения к другому человеку;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освоение социальных норм, правил поведения, ролей и форм социальной жизни;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развитие морального сознания;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формирование коммуникативной компетентности;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формирование ценности здорового и безопасного образа жизни;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формирование основ экологической культуры; </w:t>
      </w:r>
    </w:p>
    <w:p w:rsidR="00DE0897" w:rsidRPr="00DE0897" w:rsidRDefault="00DE0897" w:rsidP="00DE0897">
      <w:pPr>
        <w:widowControl w:val="0"/>
        <w:numPr>
          <w:ilvl w:val="0"/>
          <w:numId w:val="8"/>
        </w:numPr>
        <w:suppressAutoHyphens/>
        <w:autoSpaceDE w:val="0"/>
        <w:autoSpaceDN w:val="0"/>
        <w:adjustRightInd w:val="0"/>
        <w:spacing w:line="276" w:lineRule="auto"/>
        <w:jc w:val="both"/>
        <w:rPr>
          <w:rFonts w:eastAsia="Times New Roman"/>
          <w:color w:val="000000"/>
          <w:lang w:eastAsia="ru-RU"/>
        </w:rPr>
      </w:pPr>
      <w:r w:rsidRPr="00DE0897">
        <w:rPr>
          <w:rFonts w:eastAsia="Times New Roman"/>
          <w:color w:val="000000"/>
          <w:lang w:eastAsia="ru-RU"/>
        </w:rP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DE0897" w:rsidRPr="00DE0897" w:rsidRDefault="00DE0897" w:rsidP="00DE0897">
      <w:pPr>
        <w:widowControl w:val="0"/>
        <w:numPr>
          <w:ilvl w:val="0"/>
          <w:numId w:val="8"/>
        </w:numPr>
        <w:shd w:val="clear" w:color="auto" w:fill="FFFFFF"/>
        <w:suppressAutoHyphens/>
        <w:spacing w:line="276" w:lineRule="auto"/>
        <w:jc w:val="both"/>
        <w:rPr>
          <w:rFonts w:eastAsia="Times New Roman"/>
          <w:spacing w:val="-1"/>
          <w:lang w:eastAsia="ru-RU"/>
        </w:rPr>
      </w:pPr>
      <w:r w:rsidRPr="00DE0897">
        <w:rPr>
          <w:rFonts w:eastAsia="Times New Roman"/>
          <w:lang w:eastAsia="ru-RU"/>
        </w:rPr>
        <w:t>развитие эстетического сознания через освоение художественного наследия народов России и мира.</w:t>
      </w:r>
    </w:p>
    <w:p w:rsidR="00DE0897" w:rsidRPr="00DE0897" w:rsidRDefault="00DE0897" w:rsidP="00DE0897">
      <w:pPr>
        <w:shd w:val="clear" w:color="auto" w:fill="FFFFFF"/>
        <w:tabs>
          <w:tab w:val="left" w:pos="720"/>
        </w:tabs>
        <w:jc w:val="both"/>
        <w:rPr>
          <w:rFonts w:eastAsia="Times New Roman"/>
          <w:lang w:eastAsia="ru-RU"/>
        </w:rPr>
      </w:pPr>
      <w:r w:rsidRPr="00DE0897">
        <w:rPr>
          <w:rFonts w:eastAsia="Times New Roman"/>
          <w:spacing w:val="-11"/>
          <w:lang w:eastAsia="ru-RU"/>
        </w:rPr>
        <w:t>3.5.4. Оценка  личностных</w:t>
      </w:r>
      <w:r w:rsidRPr="00DE0897">
        <w:rPr>
          <w:rFonts w:eastAsia="Times New Roman"/>
          <w:spacing w:val="-12"/>
          <w:lang w:eastAsia="ru-RU"/>
        </w:rPr>
        <w:t>результатов обучающихся должна быть</w:t>
      </w:r>
      <w:r w:rsidRPr="00DE0897">
        <w:rPr>
          <w:rFonts w:eastAsia="Times New Roman"/>
          <w:lang w:eastAsia="ru-RU"/>
        </w:rPr>
        <w:t xml:space="preserve"> направлена на выявление индивидуальной динамики развития школьников с учетом личностных особенностей и индивидуальных успехов обучающихся за текущий и предыдущий периоды.</w:t>
      </w:r>
    </w:p>
    <w:p w:rsidR="00DE0897" w:rsidRPr="00DE0897" w:rsidRDefault="00DE0897" w:rsidP="00DE0897">
      <w:pPr>
        <w:tabs>
          <w:tab w:val="left" w:pos="0"/>
        </w:tabs>
        <w:overflowPunct w:val="0"/>
        <w:autoSpaceDE w:val="0"/>
        <w:autoSpaceDN w:val="0"/>
        <w:adjustRightInd w:val="0"/>
        <w:jc w:val="both"/>
        <w:rPr>
          <w:rFonts w:eastAsia="Times New Roman"/>
          <w:lang w:eastAsia="ru-RU"/>
        </w:rPr>
      </w:pPr>
      <w:r w:rsidRPr="00DE0897">
        <w:rPr>
          <w:rFonts w:eastAsia="Times New Roman"/>
          <w:lang w:eastAsia="ru-RU"/>
        </w:rPr>
        <w:t>3.5.5. Оценка метапредметных результатов освоения учащимися ООП осуществляется на основании:</w:t>
      </w:r>
    </w:p>
    <w:p w:rsidR="00DE0897" w:rsidRPr="00DE0897" w:rsidRDefault="00DE0897" w:rsidP="00DE0897">
      <w:pPr>
        <w:widowControl w:val="0"/>
        <w:numPr>
          <w:ilvl w:val="0"/>
          <w:numId w:val="10"/>
        </w:numPr>
        <w:tabs>
          <w:tab w:val="left" w:pos="0"/>
        </w:tabs>
        <w:suppressAutoHyphens/>
        <w:overflowPunct w:val="0"/>
        <w:autoSpaceDE w:val="0"/>
        <w:autoSpaceDN w:val="0"/>
        <w:adjustRightInd w:val="0"/>
        <w:spacing w:line="276" w:lineRule="auto"/>
        <w:jc w:val="both"/>
        <w:rPr>
          <w:rFonts w:eastAsia="Times New Roman"/>
          <w:lang w:eastAsia="ru-RU"/>
        </w:rPr>
      </w:pPr>
      <w:r w:rsidRPr="00DE0897">
        <w:rPr>
          <w:rFonts w:eastAsia="Times New Roman"/>
          <w:lang w:eastAsia="ru-RU"/>
        </w:rPr>
        <w:t>результатов комплексной проверочной работы;</w:t>
      </w:r>
    </w:p>
    <w:p w:rsidR="00DE0897" w:rsidRPr="00DE0897" w:rsidRDefault="00DE0897" w:rsidP="00DE0897">
      <w:pPr>
        <w:widowControl w:val="0"/>
        <w:numPr>
          <w:ilvl w:val="0"/>
          <w:numId w:val="10"/>
        </w:numPr>
        <w:tabs>
          <w:tab w:val="left" w:pos="0"/>
        </w:tabs>
        <w:suppressAutoHyphens/>
        <w:overflowPunct w:val="0"/>
        <w:autoSpaceDE w:val="0"/>
        <w:autoSpaceDN w:val="0"/>
        <w:adjustRightInd w:val="0"/>
        <w:spacing w:line="276" w:lineRule="auto"/>
        <w:jc w:val="both"/>
        <w:rPr>
          <w:rFonts w:eastAsia="Times New Roman"/>
          <w:lang w:eastAsia="ru-RU"/>
        </w:rPr>
      </w:pPr>
      <w:r w:rsidRPr="00DE0897">
        <w:rPr>
          <w:rFonts w:eastAsia="Times New Roman"/>
          <w:lang w:eastAsia="ru-RU"/>
        </w:rPr>
        <w:t>данных портфолио учащегося;</w:t>
      </w:r>
    </w:p>
    <w:p w:rsidR="00DE0897" w:rsidRPr="00DE0897" w:rsidRDefault="00DE0897" w:rsidP="00DE0897">
      <w:pPr>
        <w:widowControl w:val="0"/>
        <w:numPr>
          <w:ilvl w:val="0"/>
          <w:numId w:val="10"/>
        </w:numPr>
        <w:tabs>
          <w:tab w:val="left" w:pos="0"/>
        </w:tabs>
        <w:suppressAutoHyphens/>
        <w:overflowPunct w:val="0"/>
        <w:autoSpaceDE w:val="0"/>
        <w:autoSpaceDN w:val="0"/>
        <w:adjustRightInd w:val="0"/>
        <w:spacing w:line="276" w:lineRule="auto"/>
        <w:jc w:val="both"/>
        <w:rPr>
          <w:rFonts w:eastAsia="Times New Roman"/>
          <w:lang w:eastAsia="ru-RU"/>
        </w:rPr>
      </w:pPr>
      <w:r w:rsidRPr="00DE0897">
        <w:rPr>
          <w:rFonts w:eastAsia="Times New Roman"/>
          <w:lang w:eastAsia="ru-RU"/>
        </w:rPr>
        <w:t>результатов защиты индивидуального проекта.</w:t>
      </w:r>
    </w:p>
    <w:p w:rsidR="00DE0897" w:rsidRPr="00DE0897" w:rsidRDefault="00DE0897" w:rsidP="00DE0897">
      <w:pPr>
        <w:tabs>
          <w:tab w:val="left" w:pos="0"/>
          <w:tab w:val="left" w:pos="4536"/>
        </w:tabs>
        <w:autoSpaceDE w:val="0"/>
        <w:autoSpaceDN w:val="0"/>
        <w:adjustRightInd w:val="0"/>
        <w:jc w:val="both"/>
        <w:rPr>
          <w:rFonts w:eastAsia="Times New Roman"/>
          <w:lang w:eastAsia="en-US"/>
        </w:rPr>
      </w:pPr>
      <w:r w:rsidRPr="00DE0897">
        <w:rPr>
          <w:rFonts w:eastAsia="Times New Roman"/>
          <w:lang w:eastAsia="en-US"/>
        </w:rPr>
        <w:t>3.5.6. Комплексная проверочная работа на метапредметной основе проводится в конце учебного года с целью оценки способности учащихся решать учебные и практические задачи с использованием универсальных учебных действий.</w:t>
      </w:r>
    </w:p>
    <w:p w:rsidR="00DE0897" w:rsidRPr="00DE0897" w:rsidRDefault="00DE0897" w:rsidP="00DE0897">
      <w:pPr>
        <w:tabs>
          <w:tab w:val="left" w:pos="0"/>
        </w:tabs>
        <w:overflowPunct w:val="0"/>
        <w:autoSpaceDE w:val="0"/>
        <w:autoSpaceDN w:val="0"/>
        <w:adjustRightInd w:val="0"/>
        <w:jc w:val="both"/>
        <w:rPr>
          <w:rFonts w:eastAsia="Times New Roman"/>
          <w:lang w:eastAsia="ru-RU"/>
        </w:rPr>
      </w:pPr>
      <w:r w:rsidRPr="00DE0897">
        <w:rPr>
          <w:rFonts w:eastAsia="Times New Roman"/>
          <w:lang w:eastAsia="ru-RU"/>
        </w:rPr>
        <w:t>3.5.7. Портфолио ученика представляет собой форму организации (коллекция, отбор и анализ) образцов и продуктов учебно-познавательной деятельности учащегося, а также соответствующих информационных материалов от внешних источников (одноклассников, учителей, родителей и т. п.), предназначенных для последующего их анализа, всесторонней количественной и качественной оценки уровня обученности школьников и дальнейшей коррекции процесса обучения.</w:t>
      </w:r>
    </w:p>
    <w:p w:rsidR="00DE0897" w:rsidRPr="00DE0897" w:rsidRDefault="00DE0897" w:rsidP="00DE0897">
      <w:pPr>
        <w:tabs>
          <w:tab w:val="left" w:pos="0"/>
          <w:tab w:val="left" w:pos="360"/>
        </w:tabs>
        <w:overflowPunct w:val="0"/>
        <w:autoSpaceDE w:val="0"/>
        <w:autoSpaceDN w:val="0"/>
        <w:adjustRightInd w:val="0"/>
        <w:jc w:val="both"/>
        <w:rPr>
          <w:rFonts w:eastAsia="Times New Roman"/>
          <w:lang w:eastAsia="en-US"/>
        </w:rPr>
      </w:pPr>
      <w:r w:rsidRPr="00DE0897">
        <w:rPr>
          <w:rFonts w:eastAsia="Times New Roman"/>
          <w:lang w:eastAsia="en-US"/>
        </w:rPr>
        <w:t>3.5.8. Индивидуальный проект предполагает выполнение учащимся творческой, исследовательской работы с целью создания определенного продукта: реферата, доклада, презентации, плаката, модели и т. д. Защита проекта осуществляется в течение учебного года.  Оценка за проект выставляется в портфолио учащегося.</w:t>
      </w:r>
    </w:p>
    <w:p w:rsidR="00DE0897" w:rsidRPr="00DE0897" w:rsidRDefault="00DE0897" w:rsidP="00DE0897">
      <w:pPr>
        <w:tabs>
          <w:tab w:val="left" w:pos="0"/>
        </w:tabs>
        <w:overflowPunct w:val="0"/>
        <w:autoSpaceDE w:val="0"/>
        <w:autoSpaceDN w:val="0"/>
        <w:adjustRightInd w:val="0"/>
        <w:jc w:val="both"/>
        <w:rPr>
          <w:rFonts w:eastAsia="Times New Roman"/>
          <w:lang w:eastAsia="ru-RU"/>
        </w:rPr>
      </w:pPr>
      <w:r w:rsidRPr="00DE0897">
        <w:rPr>
          <w:rFonts w:eastAsia="Times New Roman"/>
          <w:lang w:eastAsia="ru-RU"/>
        </w:rPr>
        <w:t>3.5.9. Оценка метапредметных результатов освоения учащимися ООП направлена на выявление индивидуальной динамики развития младших школьников (от начала учебного года к концу, от года к году) с учетом личностных особенностей и индивидуальных успехов детей за текущий и предыдущий периоды.</w:t>
      </w:r>
    </w:p>
    <w:p w:rsidR="00DE0897" w:rsidRPr="00DE0897" w:rsidRDefault="00DE0897" w:rsidP="00DE0897">
      <w:pPr>
        <w:jc w:val="both"/>
        <w:rPr>
          <w:rFonts w:eastAsia="Times New Roman"/>
          <w:lang w:eastAsia="ru-RU"/>
        </w:rPr>
      </w:pPr>
      <w:r w:rsidRPr="00DE0897">
        <w:rPr>
          <w:rFonts w:eastAsia="Times New Roman"/>
          <w:lang w:eastAsia="ru-RU"/>
        </w:rPr>
        <w:t>3.6. Содержательный контроль и оценка предметных результатов освоения учащимися ООП предусматривают выявление индивидуальной динамики качества освоения содержания учебного предмета ребенком.</w:t>
      </w:r>
    </w:p>
    <w:p w:rsidR="00DE0897" w:rsidRPr="00DE0897" w:rsidRDefault="00DE0897" w:rsidP="00DE0897">
      <w:pPr>
        <w:tabs>
          <w:tab w:val="left" w:pos="0"/>
          <w:tab w:val="left" w:pos="142"/>
        </w:tabs>
        <w:autoSpaceDE w:val="0"/>
        <w:autoSpaceDN w:val="0"/>
        <w:adjustRightInd w:val="0"/>
        <w:jc w:val="both"/>
        <w:rPr>
          <w:rFonts w:eastAsia="Times New Roman"/>
          <w:lang w:eastAsia="en-US"/>
        </w:rPr>
      </w:pPr>
      <w:r w:rsidRPr="00DE0897">
        <w:rPr>
          <w:rFonts w:eastAsia="Times New Roman"/>
          <w:lang w:eastAsia="en-US"/>
        </w:rPr>
        <w:t>3.6.1. Виды контроля для отслеживания уровня развития у учащихся знаний и умений:</w:t>
      </w:r>
    </w:p>
    <w:p w:rsidR="00DE0897" w:rsidRPr="00DE0897" w:rsidRDefault="00DE0897" w:rsidP="00DE0897">
      <w:pPr>
        <w:widowControl w:val="0"/>
        <w:numPr>
          <w:ilvl w:val="0"/>
          <w:numId w:val="7"/>
        </w:numPr>
        <w:tabs>
          <w:tab w:val="left" w:pos="0"/>
        </w:tabs>
        <w:suppressAutoHyphens/>
        <w:autoSpaceDE w:val="0"/>
        <w:autoSpaceDN w:val="0"/>
        <w:adjustRightInd w:val="0"/>
        <w:spacing w:line="276" w:lineRule="auto"/>
        <w:jc w:val="both"/>
        <w:rPr>
          <w:rFonts w:eastAsia="Times New Roman"/>
          <w:lang w:eastAsia="en-US"/>
        </w:rPr>
      </w:pPr>
      <w:r w:rsidRPr="00DE0897">
        <w:rPr>
          <w:rFonts w:eastAsia="Times New Roman"/>
          <w:lang w:eastAsia="en-US"/>
        </w:rPr>
        <w:t>стартовая  проверочная работы;</w:t>
      </w:r>
    </w:p>
    <w:p w:rsidR="00DE0897" w:rsidRPr="00DE0897" w:rsidRDefault="00DE0897" w:rsidP="00DE0897">
      <w:pPr>
        <w:widowControl w:val="0"/>
        <w:numPr>
          <w:ilvl w:val="0"/>
          <w:numId w:val="7"/>
        </w:numPr>
        <w:tabs>
          <w:tab w:val="left" w:pos="0"/>
        </w:tabs>
        <w:suppressAutoHyphens/>
        <w:autoSpaceDE w:val="0"/>
        <w:autoSpaceDN w:val="0"/>
        <w:adjustRightInd w:val="0"/>
        <w:spacing w:line="276" w:lineRule="auto"/>
        <w:jc w:val="both"/>
        <w:rPr>
          <w:rFonts w:eastAsia="Times New Roman"/>
          <w:lang w:eastAsia="en-US"/>
        </w:rPr>
      </w:pPr>
      <w:r w:rsidRPr="00DE0897">
        <w:rPr>
          <w:rFonts w:eastAsia="Times New Roman"/>
          <w:lang w:eastAsia="en-US"/>
        </w:rPr>
        <w:t>тестовые диагностические работы;</w:t>
      </w:r>
    </w:p>
    <w:p w:rsidR="00DE0897" w:rsidRPr="00DE0897" w:rsidRDefault="00DE0897" w:rsidP="00DE0897">
      <w:pPr>
        <w:widowControl w:val="0"/>
        <w:numPr>
          <w:ilvl w:val="0"/>
          <w:numId w:val="7"/>
        </w:numPr>
        <w:tabs>
          <w:tab w:val="left" w:pos="0"/>
        </w:tabs>
        <w:suppressAutoHyphens/>
        <w:autoSpaceDE w:val="0"/>
        <w:autoSpaceDN w:val="0"/>
        <w:adjustRightInd w:val="0"/>
        <w:spacing w:line="276" w:lineRule="auto"/>
        <w:jc w:val="both"/>
        <w:rPr>
          <w:rFonts w:eastAsia="Times New Roman"/>
          <w:lang w:eastAsia="en-US"/>
        </w:rPr>
      </w:pPr>
      <w:r w:rsidRPr="00DE0897">
        <w:rPr>
          <w:rFonts w:eastAsia="Times New Roman"/>
          <w:lang w:eastAsia="en-US"/>
        </w:rPr>
        <w:t>тематические проверочные работы;</w:t>
      </w:r>
    </w:p>
    <w:p w:rsidR="00DE0897" w:rsidRPr="00DE0897" w:rsidRDefault="00DE0897" w:rsidP="0054314C">
      <w:pPr>
        <w:widowControl w:val="0"/>
        <w:numPr>
          <w:ilvl w:val="0"/>
          <w:numId w:val="7"/>
        </w:numPr>
        <w:tabs>
          <w:tab w:val="left" w:pos="0"/>
        </w:tabs>
        <w:suppressAutoHyphens/>
        <w:overflowPunct w:val="0"/>
        <w:autoSpaceDE w:val="0"/>
        <w:autoSpaceDN w:val="0"/>
        <w:adjustRightInd w:val="0"/>
        <w:spacing w:line="276" w:lineRule="auto"/>
        <w:jc w:val="both"/>
        <w:rPr>
          <w:rFonts w:eastAsia="Times New Roman"/>
          <w:lang w:eastAsia="en-US"/>
        </w:rPr>
      </w:pPr>
      <w:r w:rsidRPr="00DE0897">
        <w:rPr>
          <w:rFonts w:eastAsia="Times New Roman"/>
          <w:lang w:eastAsia="en-US"/>
        </w:rPr>
        <w:t>итоговаяпроверочнаяработа.</w:t>
      </w:r>
      <w:r>
        <w:rPr>
          <w:rFonts w:eastAsia="Times New Roman"/>
          <w:lang w:eastAsia="en-US"/>
        </w:rPr>
        <w:t xml:space="preserve">                                                                                                 </w:t>
      </w:r>
      <w:r w:rsidRPr="00DE0897">
        <w:rPr>
          <w:rFonts w:eastAsia="Times New Roman"/>
          <w:lang w:eastAsia="en-US"/>
        </w:rPr>
        <w:t>3.6.2.</w:t>
      </w:r>
      <w:r w:rsidRPr="00DE0897">
        <w:rPr>
          <w:rFonts w:eastAsia="Times New Roman"/>
          <w:lang w:eastAsia="en-US"/>
        </w:rPr>
        <w:t> </w:t>
      </w:r>
      <w:r w:rsidRPr="00DE0897">
        <w:rPr>
          <w:rFonts w:eastAsia="Times New Roman"/>
          <w:lang w:eastAsia="en-US"/>
        </w:rPr>
        <w:t xml:space="preserve">Стартовая проверочная работа проводится в начале учебного года и определяет </w:t>
      </w:r>
      <w:r w:rsidRPr="00DE0897">
        <w:rPr>
          <w:rFonts w:eastAsia="Times New Roman"/>
          <w:lang w:eastAsia="en-US"/>
        </w:rPr>
        <w:lastRenderedPageBreak/>
        <w:t>актуальный уровень знаний учащихся, необходимый для продолжения обучения, а также позволяет наметить "зону ближайшего развития ученика".</w:t>
      </w:r>
    </w:p>
    <w:p w:rsidR="00DE0897" w:rsidRPr="00DE0897" w:rsidRDefault="00DE0897" w:rsidP="00DE0897">
      <w:pPr>
        <w:tabs>
          <w:tab w:val="left" w:pos="0"/>
          <w:tab w:val="left" w:pos="360"/>
        </w:tabs>
        <w:overflowPunct w:val="0"/>
        <w:autoSpaceDE w:val="0"/>
        <w:autoSpaceDN w:val="0"/>
        <w:adjustRightInd w:val="0"/>
        <w:jc w:val="both"/>
        <w:rPr>
          <w:rFonts w:eastAsia="Times New Roman"/>
          <w:lang w:eastAsia="en-US"/>
        </w:rPr>
      </w:pPr>
      <w:r w:rsidRPr="00DE0897">
        <w:rPr>
          <w:rFonts w:eastAsia="Times New Roman"/>
          <w:lang w:eastAsia="en-US"/>
        </w:rPr>
        <w:tab/>
        <w:t xml:space="preserve">     Результаты стартовой работы фиксируются учителем в журнале, но не учитываются при выставлении оценки за четверть, полугодие и год.</w:t>
      </w:r>
    </w:p>
    <w:p w:rsidR="00DE0897" w:rsidRPr="00DE0897" w:rsidRDefault="00DE0897" w:rsidP="00DE0897">
      <w:pPr>
        <w:tabs>
          <w:tab w:val="left" w:pos="0"/>
        </w:tabs>
        <w:autoSpaceDE w:val="0"/>
        <w:autoSpaceDN w:val="0"/>
        <w:adjustRightInd w:val="0"/>
        <w:jc w:val="both"/>
        <w:rPr>
          <w:rFonts w:eastAsia="Times New Roman"/>
          <w:lang w:eastAsia="en-US"/>
        </w:rPr>
      </w:pPr>
      <w:r w:rsidRPr="00DE0897">
        <w:rPr>
          <w:rFonts w:eastAsia="Times New Roman"/>
          <w:lang w:eastAsia="en-US"/>
        </w:rPr>
        <w:t>3.6.3. Тестовые диагностические работы включают в себя задания, направленные на проверку освоения учащимися пооперационного состава действия, которым они должны овладеть в рамках данной учебной задачи. Результаты диагностической работы фиксируются в классном журнале.</w:t>
      </w:r>
    </w:p>
    <w:p w:rsidR="00DE0897" w:rsidRPr="00DE0897" w:rsidRDefault="00DE0897" w:rsidP="00DE0897">
      <w:pPr>
        <w:tabs>
          <w:tab w:val="left" w:pos="0"/>
        </w:tabs>
        <w:autoSpaceDE w:val="0"/>
        <w:autoSpaceDN w:val="0"/>
        <w:adjustRightInd w:val="0"/>
        <w:jc w:val="both"/>
        <w:rPr>
          <w:rFonts w:eastAsia="Times New Roman"/>
          <w:lang w:eastAsia="en-US"/>
        </w:rPr>
      </w:pPr>
      <w:r w:rsidRPr="00DE0897">
        <w:rPr>
          <w:rFonts w:eastAsia="Times New Roman"/>
          <w:lang w:eastAsia="en-US"/>
        </w:rPr>
        <w:t>3.6.4. Тематическая проверочная работа проводится по ранее изученной теме, в ходе изучения следующей, на этапе решения частных задач. Результаты проверки фиксируются в классном журнале.</w:t>
      </w:r>
    </w:p>
    <w:p w:rsidR="00DE0897" w:rsidRPr="00DE0897" w:rsidRDefault="00DE0897" w:rsidP="00DE0897">
      <w:pPr>
        <w:tabs>
          <w:tab w:val="left" w:pos="0"/>
        </w:tabs>
        <w:autoSpaceDE w:val="0"/>
        <w:autoSpaceDN w:val="0"/>
        <w:adjustRightInd w:val="0"/>
        <w:jc w:val="both"/>
        <w:rPr>
          <w:rFonts w:eastAsia="Times New Roman"/>
          <w:lang w:eastAsia="en-US"/>
        </w:rPr>
      </w:pPr>
      <w:r w:rsidRPr="00DE0897">
        <w:rPr>
          <w:rFonts w:eastAsia="Times New Roman"/>
          <w:lang w:eastAsia="en-US"/>
        </w:rPr>
        <w:t>3.6.5. Итоговая проверочная работа проводится в мае, включает в себя задания на основные темы учебного года. Возможно проведение итоговой проверочной работы в несколько этапов. Результаты проверки фиксируются в классном журнале.</w:t>
      </w:r>
    </w:p>
    <w:p w:rsidR="00DE0897" w:rsidRPr="00DE0897" w:rsidRDefault="00DE0897" w:rsidP="00DE0897">
      <w:pPr>
        <w:tabs>
          <w:tab w:val="left" w:pos="0"/>
          <w:tab w:val="left" w:pos="4536"/>
        </w:tabs>
        <w:autoSpaceDE w:val="0"/>
        <w:autoSpaceDN w:val="0"/>
        <w:adjustRightInd w:val="0"/>
        <w:jc w:val="both"/>
        <w:rPr>
          <w:rFonts w:eastAsia="Times New Roman"/>
          <w:lang w:eastAsia="en-US"/>
        </w:rPr>
      </w:pPr>
      <w:r w:rsidRPr="00DE0897">
        <w:rPr>
          <w:rFonts w:eastAsia="Times New Roman"/>
          <w:lang w:eastAsia="en-US"/>
        </w:rPr>
        <w:t xml:space="preserve">3.6.6. Оценка предметных результатов освоения учащимися ООП осуществляется на основе традиционных работ, таких как диктант, контрольное списывание, изложение, тест, самостоятельная работа, комбинированная работа и др. </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 xml:space="preserve">3.7. Текущая аттестация обучающихся 2-х (со второй четверти) – 4-х </w:t>
      </w:r>
      <w:r w:rsidRPr="00DE0897">
        <w:rPr>
          <w:rFonts w:eastAsia="Times New Roman"/>
          <w:spacing w:val="-1"/>
          <w:lang w:eastAsia="ru-RU"/>
        </w:rPr>
        <w:t xml:space="preserve">классов осуществляется по четвертям с фиксацией их достижений в классных </w:t>
      </w:r>
      <w:r w:rsidRPr="00DE0897">
        <w:rPr>
          <w:rFonts w:eastAsia="Times New Roman"/>
          <w:lang w:eastAsia="ru-RU"/>
        </w:rPr>
        <w:t>журналах в виде отметок по четырехбалльной шкале (минимальный – 2, максимальный – 5), 5-11 классов по пятибалльной шкале (минимальный балл – 1, максимальный – 5).</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 xml:space="preserve">3.8. Текущая аттестация обучающихся 10-11-х классов осуществляется по </w:t>
      </w:r>
      <w:r w:rsidRPr="00DE0897">
        <w:rPr>
          <w:rFonts w:eastAsia="Times New Roman"/>
          <w:spacing w:val="-1"/>
          <w:lang w:eastAsia="ru-RU"/>
        </w:rPr>
        <w:t xml:space="preserve">полугодиям с фиксацией их достижений в классных журналах в виде отметок </w:t>
      </w:r>
      <w:r w:rsidRPr="00DE0897">
        <w:rPr>
          <w:rFonts w:eastAsia="Times New Roman"/>
          <w:lang w:eastAsia="ru-RU"/>
        </w:rPr>
        <w:t>по пятибалльной шкале.</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3.9. Ученики, временно обучающиеся в санаторно-оздоровительных образовательных учреждениях, реабилитационных общеобразовательных учреждениях, аттестуются  ОУ на основе их аттестации в этих учебных заведениях с возможностью улучшения отметок в образовательном учреждении через сдачу зачетов по предмету.</w:t>
      </w:r>
    </w:p>
    <w:p w:rsidR="00DE0897" w:rsidRPr="00DE0897" w:rsidRDefault="00DE0897" w:rsidP="00DE0897">
      <w:pPr>
        <w:shd w:val="clear" w:color="auto" w:fill="FFFFFF"/>
        <w:ind w:right="5"/>
        <w:jc w:val="both"/>
        <w:rPr>
          <w:rFonts w:eastAsia="Times New Roman"/>
          <w:lang w:eastAsia="ru-RU"/>
        </w:rPr>
      </w:pPr>
      <w:r w:rsidRPr="00DE0897">
        <w:rPr>
          <w:rFonts w:eastAsia="Times New Roman"/>
          <w:lang w:eastAsia="ru-RU"/>
        </w:rPr>
        <w:t>3.10. Четвертные, полугодовые, годовые отметки выставляются не позднее, чем за 2 учебных дня до начала каникул или начала аттестационного периода.</w:t>
      </w:r>
    </w:p>
    <w:p w:rsidR="00DE0897" w:rsidRPr="00DE0897" w:rsidRDefault="00DE0897" w:rsidP="00DE0897">
      <w:pPr>
        <w:shd w:val="clear" w:color="auto" w:fill="FFFFFF"/>
        <w:ind w:right="5"/>
        <w:jc w:val="both"/>
        <w:rPr>
          <w:rFonts w:eastAsia="Times New Roman"/>
          <w:lang w:eastAsia="ru-RU"/>
        </w:rPr>
      </w:pPr>
      <w:r w:rsidRPr="00DE0897">
        <w:rPr>
          <w:rFonts w:eastAsia="Times New Roman"/>
          <w:lang w:eastAsia="ru-RU"/>
        </w:rPr>
        <w:t>3.11. Отметки обучающихся за четверть, полугодие, год выставляются на основе результатов письменных работ и устных ответов обучающихся  и с учетом их фактических знаний и умений, навыков.</w:t>
      </w:r>
    </w:p>
    <w:p w:rsidR="00DE0897" w:rsidRPr="00DE0897" w:rsidRDefault="00DE0897" w:rsidP="00DE0897">
      <w:pPr>
        <w:tabs>
          <w:tab w:val="left" w:pos="1022"/>
        </w:tabs>
        <w:autoSpaceDE w:val="0"/>
        <w:autoSpaceDN w:val="0"/>
        <w:adjustRightInd w:val="0"/>
        <w:jc w:val="both"/>
        <w:rPr>
          <w:rFonts w:eastAsia="Times New Roman"/>
          <w:lang w:eastAsia="ru-RU"/>
        </w:rPr>
      </w:pPr>
      <w:r w:rsidRPr="00DE0897">
        <w:rPr>
          <w:rFonts w:eastAsia="Times New Roman"/>
          <w:lang w:eastAsia="ru-RU"/>
        </w:rPr>
        <w:t>3.12. Отметка за четверть, полугодие может быть выставлена ученику при наличии у него не менее трех отметок за четверть и пять за полугодие. Отметка за четверть не может быть выставлена ученику по одной или двум отметкам, за исключением случаев длительной болезни. Ученик  пропустивший 50%  учебного времени по предмету считается не аттестованным.</w:t>
      </w:r>
    </w:p>
    <w:p w:rsidR="00DE0897" w:rsidRPr="00DE0897" w:rsidRDefault="00DE0897" w:rsidP="00DE0897">
      <w:pPr>
        <w:shd w:val="clear" w:color="auto" w:fill="FFFFFF"/>
        <w:tabs>
          <w:tab w:val="left" w:pos="2131"/>
          <w:tab w:val="left" w:pos="3950"/>
          <w:tab w:val="left" w:pos="5448"/>
          <w:tab w:val="left" w:pos="7080"/>
          <w:tab w:val="left" w:pos="7637"/>
        </w:tabs>
        <w:jc w:val="both"/>
        <w:rPr>
          <w:rFonts w:eastAsia="Times New Roman"/>
          <w:lang w:eastAsia="ru-RU"/>
        </w:rPr>
      </w:pPr>
      <w:r w:rsidRPr="00DE0897">
        <w:rPr>
          <w:rFonts w:eastAsia="Times New Roman"/>
          <w:spacing w:val="-4"/>
          <w:lang w:eastAsia="ru-RU"/>
        </w:rPr>
        <w:t>3.13.  Формы  текущей  аттестации  определяет  учитель  с  учетом  контингента</w:t>
      </w:r>
      <w:r w:rsidRPr="00DE0897">
        <w:rPr>
          <w:rFonts w:eastAsia="Times New Roman"/>
          <w:spacing w:val="-4"/>
          <w:lang w:eastAsia="ru-RU"/>
        </w:rPr>
        <w:br/>
      </w:r>
      <w:r w:rsidRPr="00DE0897">
        <w:rPr>
          <w:rFonts w:eastAsia="Times New Roman"/>
          <w:spacing w:val="-2"/>
          <w:lang w:eastAsia="ru-RU"/>
        </w:rPr>
        <w:t>обучающихся,</w:t>
      </w:r>
      <w:r w:rsidRPr="00DE0897">
        <w:rPr>
          <w:rFonts w:eastAsia="Times New Roman"/>
          <w:lang w:eastAsia="ru-RU"/>
        </w:rPr>
        <w:tab/>
      </w:r>
      <w:r w:rsidRPr="00DE0897">
        <w:rPr>
          <w:rFonts w:eastAsia="Times New Roman"/>
          <w:spacing w:val="-2"/>
          <w:lang w:eastAsia="ru-RU"/>
        </w:rPr>
        <w:t>содержания</w:t>
      </w:r>
      <w:r w:rsidRPr="00DE0897">
        <w:rPr>
          <w:rFonts w:eastAsia="Times New Roman"/>
          <w:lang w:eastAsia="ru-RU"/>
        </w:rPr>
        <w:tab/>
      </w:r>
      <w:r w:rsidRPr="00DE0897">
        <w:rPr>
          <w:rFonts w:eastAsia="Times New Roman"/>
          <w:spacing w:val="-2"/>
          <w:lang w:eastAsia="ru-RU"/>
        </w:rPr>
        <w:t>учебного</w:t>
      </w:r>
      <w:r w:rsidRPr="00DE0897">
        <w:rPr>
          <w:rFonts w:eastAsia="Times New Roman"/>
          <w:lang w:eastAsia="ru-RU"/>
        </w:rPr>
        <w:tab/>
      </w:r>
      <w:r w:rsidRPr="00DE0897">
        <w:rPr>
          <w:rFonts w:eastAsia="Times New Roman"/>
          <w:spacing w:val="-2"/>
          <w:lang w:eastAsia="ru-RU"/>
        </w:rPr>
        <w:t>материала</w:t>
      </w:r>
      <w:r w:rsidRPr="00DE0897">
        <w:rPr>
          <w:rFonts w:eastAsia="Times New Roman"/>
          <w:lang w:eastAsia="ru-RU"/>
        </w:rPr>
        <w:tab/>
        <w:t>и</w:t>
      </w:r>
      <w:r w:rsidRPr="00DE0897">
        <w:rPr>
          <w:rFonts w:eastAsia="Times New Roman"/>
          <w:lang w:eastAsia="ru-RU"/>
        </w:rPr>
        <w:tab/>
      </w:r>
      <w:r w:rsidRPr="00DE0897">
        <w:rPr>
          <w:rFonts w:eastAsia="Times New Roman"/>
          <w:spacing w:val="-2"/>
          <w:lang w:eastAsia="ru-RU"/>
        </w:rPr>
        <w:t>используемых</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образовательных технологий.</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3.14. Перечень контрольных работ, проводимых в течение учебной четверти (полугодия), определяется календарно-тематическим планом, составляемым учителем на основе рабочей программы соответствующего учебного предмета, и доводится до сведения обучающихся не позднее одной недели до дня проведения контрольной работы.</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3.15. Время, отводимое на выполнение  письменных контрольных работ в 1-4 классах - одного учебного часа; в 5-11 классах - двух учебных часов;</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3.16.Конкретное время и место проведения контрольной работы устанавливаются учителем по согласованию с заместителем директора по УВР.</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3.17. В 9-х и 11-х классах в марте - апреле проводятся контрольные работы по русскому языку и математике в формате государственной (итоговой) аттестации.</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3.18. Выполнение контрольных работ, предусмотренных рабочими программами учебных предметов, является обязательным для всех обучающихся.</w:t>
      </w:r>
    </w:p>
    <w:p w:rsidR="00DE0897" w:rsidRPr="00DE0897" w:rsidRDefault="00DE0897" w:rsidP="00DE0897">
      <w:pPr>
        <w:shd w:val="clear" w:color="auto" w:fill="FFFFFF"/>
        <w:jc w:val="both"/>
        <w:rPr>
          <w:rFonts w:eastAsia="Times New Roman"/>
          <w:lang w:eastAsia="ru-RU"/>
        </w:rPr>
      </w:pPr>
      <w:r w:rsidRPr="00DE0897">
        <w:rPr>
          <w:rFonts w:eastAsia="Times New Roman"/>
          <w:lang w:eastAsia="ru-RU"/>
        </w:rPr>
        <w:t xml:space="preserve">3.19. Обучающимся, не выполнившим контрольную работу в связи с временным освобождением от посещения учебных занятий в ОУ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w:t>
      </w:r>
      <w:r w:rsidRPr="00DE0897">
        <w:rPr>
          <w:rFonts w:eastAsia="Times New Roman"/>
          <w:lang w:eastAsia="ru-RU"/>
        </w:rPr>
        <w:lastRenderedPageBreak/>
        <w:t>течение соответствующей учебной четверти (полугодия), либо по истечении срока освобождения от учебных занятий.</w:t>
      </w:r>
    </w:p>
    <w:p w:rsidR="00DE0897" w:rsidRPr="00DE0897" w:rsidRDefault="00DE0897" w:rsidP="00DE0897">
      <w:pPr>
        <w:shd w:val="clear" w:color="auto" w:fill="FFFFFF"/>
        <w:jc w:val="both"/>
        <w:rPr>
          <w:rFonts w:eastAsia="Times New Roman"/>
          <w:lang w:eastAsia="ru-RU"/>
        </w:rPr>
      </w:pPr>
    </w:p>
    <w:p w:rsidR="00DE0897" w:rsidRPr="00DE0897" w:rsidRDefault="00DE0897" w:rsidP="00DE0897">
      <w:pPr>
        <w:tabs>
          <w:tab w:val="left" w:pos="0"/>
        </w:tabs>
        <w:autoSpaceDE w:val="0"/>
        <w:autoSpaceDN w:val="0"/>
        <w:adjustRightInd w:val="0"/>
        <w:jc w:val="center"/>
        <w:rPr>
          <w:rFonts w:eastAsia="Times New Roman"/>
          <w:b/>
          <w:bCs/>
          <w:color w:val="000000"/>
          <w:sz w:val="28"/>
          <w:szCs w:val="28"/>
          <w:lang w:eastAsia="ru-RU"/>
        </w:rPr>
      </w:pPr>
      <w:r w:rsidRPr="00DE0897">
        <w:rPr>
          <w:rFonts w:eastAsia="Times New Roman"/>
          <w:b/>
          <w:bCs/>
          <w:color w:val="000000"/>
          <w:sz w:val="28"/>
          <w:szCs w:val="28"/>
          <w:lang w:eastAsia="ru-RU"/>
        </w:rPr>
        <w:t>4. Содержание и порядок проведения промежуточной аттестации</w:t>
      </w:r>
    </w:p>
    <w:p w:rsidR="00DE0897" w:rsidRPr="00DE0897" w:rsidRDefault="00DE0897" w:rsidP="00DE0897">
      <w:pPr>
        <w:jc w:val="both"/>
        <w:rPr>
          <w:rFonts w:eastAsia="Times New Roman"/>
          <w:lang w:eastAsia="ru-RU"/>
        </w:rPr>
      </w:pPr>
      <w:r w:rsidRPr="00DE0897">
        <w:rPr>
          <w:rFonts w:eastAsia="Times New Roman"/>
          <w:lang w:eastAsia="ru-RU"/>
        </w:rPr>
        <w:t>4.1.  К промежуточной  аттестации допускаются все учащиеся переводных классов.</w:t>
      </w:r>
    </w:p>
    <w:p w:rsidR="00DE0897" w:rsidRPr="00DE0897" w:rsidRDefault="00DE0897" w:rsidP="00DE0897">
      <w:pPr>
        <w:jc w:val="both"/>
        <w:rPr>
          <w:rFonts w:eastAsia="Times New Roman"/>
          <w:lang w:eastAsia="ru-RU"/>
        </w:rPr>
      </w:pPr>
      <w:r w:rsidRPr="00DE0897">
        <w:rPr>
          <w:rFonts w:eastAsia="Times New Roman"/>
          <w:lang w:eastAsia="ru-RU"/>
        </w:rPr>
        <w:t>4.2. Промежуточная аттестация  обучающихся 1-го класса осуществляется в форме  итоговых проверочных работ по обязательным учебным предметам и комплексной проверочной работы на метапредметной основе.  Результаты годовых контрольных работ оцениваются по двузначной шкале: «зачтено» или «не зачтено».</w:t>
      </w:r>
    </w:p>
    <w:p w:rsidR="00DE0897" w:rsidRPr="00DE0897" w:rsidRDefault="00DE0897" w:rsidP="00DE0897">
      <w:pPr>
        <w:jc w:val="both"/>
        <w:rPr>
          <w:rFonts w:eastAsia="Times New Roman"/>
          <w:lang w:eastAsia="ru-RU"/>
        </w:rPr>
      </w:pPr>
      <w:r w:rsidRPr="00DE0897">
        <w:rPr>
          <w:rFonts w:eastAsia="Times New Roman"/>
          <w:lang w:eastAsia="ru-RU"/>
        </w:rPr>
        <w:tab/>
        <w:t>Содержание и порядок проведения годовых контрольных работ, включая порядок проверки и оценки результатов их выполнения. Разрабатываются методическим сообществом учителей начальных классов и утверждаются приказом директора школы. Содержание годовой контрольной работы формируется не менее чем в двух параллельных формах (вариантах).</w:t>
      </w:r>
    </w:p>
    <w:p w:rsidR="00DE0897" w:rsidRPr="00DE0897" w:rsidRDefault="00DE0897" w:rsidP="00DE0897">
      <w:pPr>
        <w:jc w:val="both"/>
        <w:rPr>
          <w:rFonts w:eastAsia="Times New Roman"/>
          <w:lang w:eastAsia="ru-RU"/>
        </w:rPr>
      </w:pPr>
      <w:r w:rsidRPr="00DE0897">
        <w:rPr>
          <w:rFonts w:eastAsia="Times New Roman"/>
          <w:lang w:eastAsia="ru-RU"/>
        </w:rPr>
        <w:t>4.3. Промежуточная аттестация обучающихся 2-8,10 классов проводится в следующих формах: экзамен (устная аттестация по билетам), зачет, собеседование, тестирование, защита  ранее выполненной работы (реферата, учебно-исследовательской работы, проекта и т.д.) контрольная работа и т.д.</w:t>
      </w:r>
    </w:p>
    <w:p w:rsidR="00DE0897" w:rsidRPr="00DE0897" w:rsidRDefault="00DE0897" w:rsidP="00DE0897">
      <w:pPr>
        <w:tabs>
          <w:tab w:val="num" w:pos="540"/>
          <w:tab w:val="num" w:pos="720"/>
        </w:tabs>
        <w:ind w:left="539" w:hanging="539"/>
        <w:jc w:val="both"/>
        <w:rPr>
          <w:rFonts w:eastAsia="Times New Roman"/>
          <w:lang w:eastAsia="ru-RU"/>
        </w:rPr>
      </w:pPr>
      <w:r w:rsidRPr="00DE0897">
        <w:rPr>
          <w:rFonts w:eastAsia="Times New Roman"/>
          <w:lang w:eastAsia="ru-RU"/>
        </w:rPr>
        <w:t>4.3.1. Обучающийся, проходящий промежуточную (переводную) аттестацию в форме собеседования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DE0897" w:rsidRPr="00DE0897" w:rsidRDefault="00DE0897" w:rsidP="00DE0897">
      <w:pPr>
        <w:tabs>
          <w:tab w:val="num" w:pos="540"/>
          <w:tab w:val="num" w:pos="720"/>
        </w:tabs>
        <w:ind w:left="539" w:hanging="539"/>
        <w:jc w:val="both"/>
        <w:rPr>
          <w:rFonts w:eastAsia="Times New Roman"/>
          <w:lang w:eastAsia="ru-RU"/>
        </w:rPr>
      </w:pPr>
      <w:r w:rsidRPr="00DE0897">
        <w:rPr>
          <w:rFonts w:eastAsia="Times New Roman"/>
          <w:lang w:eastAsia="ru-RU"/>
        </w:rPr>
        <w:t>4.3.2. Устная аттестация по билетам (экзамен)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DE0897" w:rsidRPr="00DE0897" w:rsidRDefault="00DE0897" w:rsidP="00DE0897">
      <w:pPr>
        <w:jc w:val="both"/>
        <w:rPr>
          <w:rFonts w:eastAsia="Times New Roman"/>
          <w:lang w:eastAsia="ru-RU"/>
        </w:rPr>
      </w:pPr>
      <w:r w:rsidRPr="00DE0897">
        <w:rPr>
          <w:rFonts w:eastAsia="Times New Roman"/>
          <w:lang w:eastAsia="ru-RU"/>
        </w:rPr>
        <w:t>4.3.3. Защита   ранее выполненной работы (реферата, учебно-исследовательской работы, проекта и т.д.) предполагает предварительный выбор обучающимся интересующей его темы с учетом рекомендаций учителя-предметника или научного руководителя, глубокое изучение избранной проблемы, изложение выводов по теме. Не позднее, чем за неделю до экзамена работа  представляется обучающимся на рецензию учителю-предметнику или научному руководителю. Аттестационная комиссия на экзамене знакомится с рецензией на представленную работу и выставляет оценку обучающемуся после защиты.</w:t>
      </w:r>
    </w:p>
    <w:p w:rsidR="00DE0897" w:rsidRPr="00DE0897" w:rsidRDefault="00DE0897" w:rsidP="00DE0897">
      <w:pPr>
        <w:jc w:val="both"/>
        <w:rPr>
          <w:rFonts w:eastAsia="Times New Roman"/>
          <w:lang w:eastAsia="ru-RU"/>
        </w:rPr>
      </w:pPr>
      <w:r w:rsidRPr="00DE0897">
        <w:rPr>
          <w:rFonts w:eastAsia="Times New Roman"/>
          <w:lang w:eastAsia="ru-RU"/>
        </w:rPr>
        <w:t>4.4. В целях ознакомления обучающихся и их родителей (законных представителей) с особенностями переводных экзаменов, учителями – предметниками составляются демонстрационные версии экзаменационных материалов, которые размещаются на сайте школы  в срок до 01 ноября текущего учебного года.</w:t>
      </w:r>
    </w:p>
    <w:p w:rsidR="00DE0897" w:rsidRPr="00DE0897" w:rsidRDefault="00DE0897" w:rsidP="00DE0897">
      <w:pPr>
        <w:jc w:val="both"/>
        <w:rPr>
          <w:rFonts w:eastAsia="Times New Roman"/>
          <w:lang w:eastAsia="ru-RU"/>
        </w:rPr>
      </w:pPr>
      <w:r w:rsidRPr="00DE0897">
        <w:rPr>
          <w:rFonts w:eastAsia="Times New Roman"/>
          <w:lang w:eastAsia="ru-RU"/>
        </w:rPr>
        <w:t>4.5. На ежегодную промежуточную аттестацию выносятся </w:t>
      </w:r>
      <w:r w:rsidRPr="00DE0897">
        <w:rPr>
          <w:rFonts w:eastAsia="Times New Roman"/>
          <w:bCs/>
          <w:lang w:eastAsia="ru-RU"/>
        </w:rPr>
        <w:t>2 предмета</w:t>
      </w:r>
      <w:r w:rsidRPr="00DE0897">
        <w:rPr>
          <w:rFonts w:eastAsia="Times New Roman"/>
          <w:lang w:eastAsia="ru-RU"/>
        </w:rPr>
        <w:t> во 2-5 классах,</w:t>
      </w:r>
      <w:r w:rsidRPr="00DE0897">
        <w:rPr>
          <w:rFonts w:eastAsia="Times New Roman"/>
          <w:b/>
          <w:bCs/>
          <w:lang w:eastAsia="ru-RU"/>
        </w:rPr>
        <w:t> </w:t>
      </w:r>
      <w:r w:rsidRPr="00DE0897">
        <w:rPr>
          <w:rFonts w:eastAsia="Times New Roman"/>
          <w:bCs/>
          <w:lang w:eastAsia="ru-RU"/>
        </w:rPr>
        <w:t>3 предмета</w:t>
      </w:r>
      <w:r w:rsidRPr="00DE0897">
        <w:rPr>
          <w:rFonts w:eastAsia="Times New Roman"/>
          <w:lang w:eastAsia="ru-RU"/>
        </w:rPr>
        <w:t> в 6-8 классах и </w:t>
      </w:r>
      <w:r w:rsidRPr="00DE0897">
        <w:rPr>
          <w:rFonts w:eastAsia="Times New Roman"/>
          <w:bCs/>
          <w:lang w:eastAsia="ru-RU"/>
        </w:rPr>
        <w:t>4 предмета</w:t>
      </w:r>
      <w:r w:rsidRPr="00DE0897">
        <w:rPr>
          <w:rFonts w:eastAsia="Times New Roman"/>
          <w:lang w:eastAsia="ru-RU"/>
        </w:rPr>
        <w:t> в 10-м классе, которые принимаются на Педагогическом совете школы и утверждаются приказом директора школы до 1 ноября текущего учебного года.</w:t>
      </w:r>
    </w:p>
    <w:p w:rsidR="00DE0897" w:rsidRPr="00DE0897" w:rsidRDefault="00DE0897" w:rsidP="00DE0897">
      <w:pPr>
        <w:tabs>
          <w:tab w:val="num" w:pos="540"/>
          <w:tab w:val="num" w:pos="720"/>
        </w:tabs>
        <w:jc w:val="both"/>
        <w:rPr>
          <w:rFonts w:eastAsia="Times New Roman"/>
          <w:lang w:eastAsia="ru-RU"/>
        </w:rPr>
      </w:pPr>
      <w:r w:rsidRPr="00DE0897">
        <w:rPr>
          <w:rFonts w:eastAsia="Times New Roman"/>
          <w:lang w:eastAsia="ru-RU"/>
        </w:rPr>
        <w:tab/>
        <w:t xml:space="preserve">На промежуточную аттестацию  обучающихся 2-5 классов выносятся два учебных предмета: русский язык, математика (обязательные для аттестации). </w:t>
      </w:r>
    </w:p>
    <w:p w:rsidR="00DE0897" w:rsidRPr="00DE0897" w:rsidRDefault="00DE0897" w:rsidP="00DE0897">
      <w:pPr>
        <w:tabs>
          <w:tab w:val="num" w:pos="540"/>
          <w:tab w:val="num" w:pos="720"/>
        </w:tabs>
        <w:jc w:val="both"/>
        <w:rPr>
          <w:rFonts w:eastAsia="Times New Roman"/>
          <w:lang w:eastAsia="ru-RU"/>
        </w:rPr>
      </w:pPr>
      <w:r w:rsidRPr="00DE0897">
        <w:rPr>
          <w:rFonts w:eastAsia="Times New Roman"/>
          <w:lang w:eastAsia="ru-RU"/>
        </w:rPr>
        <w:tab/>
        <w:t xml:space="preserve">На промежуточную аттестацию  обучающихся 6-8 классов выносятся три учебных предмета: русский язык, математика (обязательные для аттестации) и один предмет по выбору обучающихся. </w:t>
      </w:r>
    </w:p>
    <w:p w:rsidR="00DE0897" w:rsidRPr="00DE0897" w:rsidRDefault="00DE0897" w:rsidP="00DE0897">
      <w:pPr>
        <w:tabs>
          <w:tab w:val="num" w:pos="540"/>
          <w:tab w:val="num" w:pos="720"/>
        </w:tabs>
        <w:jc w:val="both"/>
        <w:rPr>
          <w:rFonts w:eastAsia="Times New Roman"/>
          <w:lang w:eastAsia="ru-RU"/>
        </w:rPr>
      </w:pPr>
      <w:r w:rsidRPr="00DE0897">
        <w:rPr>
          <w:rFonts w:eastAsia="Times New Roman"/>
          <w:lang w:eastAsia="ru-RU"/>
        </w:rPr>
        <w:tab/>
        <w:t xml:space="preserve">На промежуточную аттестацию  обучающихся 10 класса  выносятся четыре  учебных предмета: русский язык, математика (обязательные для аттестации) и два  предмет по выбору обучающихся. </w:t>
      </w:r>
    </w:p>
    <w:p w:rsidR="00DE0897" w:rsidRPr="00DE0897" w:rsidRDefault="00DE0897" w:rsidP="00DE0897">
      <w:pPr>
        <w:tabs>
          <w:tab w:val="num" w:pos="540"/>
          <w:tab w:val="num" w:pos="720"/>
        </w:tabs>
        <w:jc w:val="both"/>
        <w:rPr>
          <w:rFonts w:eastAsia="Times New Roman"/>
          <w:lang w:eastAsia="ru-RU"/>
        </w:rPr>
      </w:pPr>
      <w:r w:rsidRPr="00DE0897">
        <w:rPr>
          <w:rFonts w:eastAsia="Times New Roman"/>
          <w:bCs/>
          <w:color w:val="333333"/>
          <w:lang w:eastAsia="ru-RU"/>
        </w:rPr>
        <w:tab/>
        <w:t>Обучающиеся 6-</w:t>
      </w:r>
      <w:r w:rsidRPr="00DE0897">
        <w:rPr>
          <w:rFonts w:eastAsia="Times New Roman"/>
          <w:lang w:eastAsia="ru-RU"/>
        </w:rPr>
        <w:t>8, 10-х классов</w:t>
      </w:r>
      <w:r w:rsidRPr="00DE0897">
        <w:rPr>
          <w:rFonts w:eastAsia="Times New Roman"/>
          <w:color w:val="333333"/>
          <w:lang w:eastAsia="ru-RU"/>
        </w:rPr>
        <w:t> </w:t>
      </w:r>
      <w:r w:rsidRPr="00DE0897">
        <w:rPr>
          <w:rFonts w:eastAsia="Times New Roman"/>
          <w:lang w:eastAsia="ru-RU"/>
        </w:rPr>
        <w:t>выбирают  предметы для промежуточной аттестации из перечисленных: биология, химия, физика, английский язык, история, обществознание, литература, география.</w:t>
      </w:r>
    </w:p>
    <w:p w:rsidR="00DE0897" w:rsidRPr="00DE0897" w:rsidRDefault="00DE0897" w:rsidP="00DE0897">
      <w:pPr>
        <w:tabs>
          <w:tab w:val="num" w:pos="540"/>
          <w:tab w:val="num" w:pos="720"/>
        </w:tabs>
        <w:jc w:val="both"/>
        <w:rPr>
          <w:rFonts w:eastAsia="Times New Roman"/>
          <w:lang w:eastAsia="ru-RU"/>
        </w:rPr>
      </w:pPr>
      <w:r w:rsidRPr="00DE0897">
        <w:rPr>
          <w:rFonts w:eastAsia="Times New Roman"/>
          <w:lang w:eastAsia="ru-RU"/>
        </w:rPr>
        <w:tab/>
        <w:t>Выбор обучающимися предметов на промежуточную аттестацию рассматривается на Педагогическом совете школы, и утверждается приказом директора школы не позднее 1 марта  текущего года.</w:t>
      </w:r>
    </w:p>
    <w:p w:rsidR="00DE0897" w:rsidRPr="00DE0897" w:rsidRDefault="00DE0897" w:rsidP="00DE0897">
      <w:pPr>
        <w:tabs>
          <w:tab w:val="left" w:pos="0"/>
        </w:tabs>
        <w:autoSpaceDE w:val="0"/>
        <w:autoSpaceDN w:val="0"/>
        <w:adjustRightInd w:val="0"/>
        <w:jc w:val="both"/>
        <w:rPr>
          <w:rFonts w:eastAsia="Times New Roman"/>
          <w:lang w:val="x-none" w:eastAsia="ru-RU"/>
        </w:rPr>
      </w:pPr>
      <w:r w:rsidRPr="00DE0897">
        <w:rPr>
          <w:rFonts w:eastAsia="Times New Roman"/>
          <w:lang w:eastAsia="ru-RU"/>
        </w:rPr>
        <w:lastRenderedPageBreak/>
        <w:t xml:space="preserve">4.6. </w:t>
      </w:r>
      <w:r w:rsidRPr="00DE0897">
        <w:rPr>
          <w:rFonts w:eastAsia="Times New Roman"/>
          <w:lang w:val="x-none" w:eastAsia="ru-RU"/>
        </w:rPr>
        <w:t xml:space="preserve">Иностранные граждане, обучающиеся в </w:t>
      </w:r>
      <w:r w:rsidRPr="00DE0897">
        <w:rPr>
          <w:rFonts w:eastAsia="Times New Roman"/>
          <w:lang w:eastAsia="ru-RU"/>
        </w:rPr>
        <w:t>школе</w:t>
      </w:r>
      <w:r w:rsidRPr="00DE0897">
        <w:rPr>
          <w:rFonts w:eastAsia="Times New Roman"/>
          <w:lang w:val="x-none" w:eastAsia="ru-RU"/>
        </w:rPr>
        <w:t xml:space="preserve"> в соответствии с договором, а также лица без гражданства, беженцы и вынужденные переселенцы допускаются к промежуточной аттестации на общих основаниях.</w:t>
      </w:r>
    </w:p>
    <w:p w:rsidR="00DE0897" w:rsidRPr="00DE0897" w:rsidRDefault="00DE0897" w:rsidP="00DE0897">
      <w:pPr>
        <w:tabs>
          <w:tab w:val="left" w:pos="0"/>
        </w:tabs>
        <w:autoSpaceDE w:val="0"/>
        <w:autoSpaceDN w:val="0"/>
        <w:adjustRightInd w:val="0"/>
        <w:jc w:val="both"/>
        <w:rPr>
          <w:rFonts w:eastAsia="Times New Roman"/>
          <w:lang w:eastAsia="ru-RU"/>
        </w:rPr>
      </w:pPr>
      <w:r w:rsidRPr="00DE0897">
        <w:rPr>
          <w:rFonts w:eastAsia="Times New Roman"/>
          <w:lang w:eastAsia="ru-RU"/>
        </w:rPr>
        <w:t xml:space="preserve">4.7. </w:t>
      </w:r>
      <w:r w:rsidRPr="00DE0897">
        <w:rPr>
          <w:rFonts w:eastAsia="Times New Roman"/>
          <w:lang w:val="x-none" w:eastAsia="ru-RU"/>
        </w:rPr>
        <w:t xml:space="preserve">Список освобожденных от промежуточной аттестации обучающихся </w:t>
      </w:r>
      <w:r w:rsidRPr="00DE0897">
        <w:rPr>
          <w:rFonts w:eastAsia="Times New Roman"/>
          <w:lang w:eastAsia="ru-RU"/>
        </w:rPr>
        <w:t xml:space="preserve">рассматривается на Педагогическом совете школы и </w:t>
      </w:r>
      <w:r w:rsidRPr="00DE0897">
        <w:rPr>
          <w:rFonts w:eastAsia="Times New Roman"/>
          <w:lang w:val="x-none" w:eastAsia="ru-RU"/>
        </w:rPr>
        <w:t xml:space="preserve">утверждается приказом директора </w:t>
      </w:r>
      <w:r w:rsidRPr="00DE0897">
        <w:rPr>
          <w:rFonts w:eastAsia="Times New Roman"/>
          <w:lang w:eastAsia="ru-RU"/>
        </w:rPr>
        <w:t xml:space="preserve">школы. </w:t>
      </w:r>
    </w:p>
    <w:p w:rsidR="00DE0897" w:rsidRPr="00DE0897" w:rsidRDefault="00DE0897" w:rsidP="00DE0897">
      <w:pPr>
        <w:tabs>
          <w:tab w:val="left" w:pos="0"/>
        </w:tabs>
        <w:autoSpaceDE w:val="0"/>
        <w:autoSpaceDN w:val="0"/>
        <w:adjustRightInd w:val="0"/>
        <w:jc w:val="both"/>
        <w:rPr>
          <w:rFonts w:eastAsia="Times New Roman"/>
          <w:lang w:val="x-none" w:eastAsia="ru-RU"/>
        </w:rPr>
      </w:pPr>
      <w:r w:rsidRPr="00DE0897">
        <w:rPr>
          <w:rFonts w:eastAsia="Times New Roman"/>
          <w:lang w:eastAsia="ru-RU"/>
        </w:rPr>
        <w:t xml:space="preserve">4.8. </w:t>
      </w:r>
      <w:r w:rsidRPr="00DE0897">
        <w:rPr>
          <w:rFonts w:eastAsia="Times New Roman"/>
          <w:lang w:val="x-none" w:eastAsia="ru-RU"/>
        </w:rPr>
        <w:t xml:space="preserve">В соответствии с решением </w:t>
      </w:r>
      <w:r w:rsidRPr="00DE0897">
        <w:rPr>
          <w:rFonts w:eastAsia="Times New Roman"/>
          <w:lang w:eastAsia="ru-RU"/>
        </w:rPr>
        <w:t>П</w:t>
      </w:r>
      <w:r w:rsidRPr="00DE0897">
        <w:rPr>
          <w:rFonts w:eastAsia="Times New Roman"/>
          <w:lang w:val="x-none" w:eastAsia="ru-RU"/>
        </w:rPr>
        <w:t>едагогического совета отдельным обучающимся письменные контрольные работы могут быть заменены на устные.</w:t>
      </w:r>
    </w:p>
    <w:p w:rsidR="00DE0897" w:rsidRPr="00DE0897" w:rsidRDefault="00DE0897" w:rsidP="00DE0897">
      <w:pPr>
        <w:tabs>
          <w:tab w:val="left" w:pos="0"/>
        </w:tabs>
        <w:autoSpaceDE w:val="0"/>
        <w:autoSpaceDN w:val="0"/>
        <w:adjustRightInd w:val="0"/>
        <w:jc w:val="both"/>
        <w:rPr>
          <w:rFonts w:eastAsia="Times New Roman"/>
          <w:lang w:val="x-none" w:eastAsia="ru-RU"/>
        </w:rPr>
      </w:pPr>
      <w:r w:rsidRPr="00DE0897">
        <w:rPr>
          <w:rFonts w:eastAsia="Times New Roman"/>
          <w:lang w:eastAsia="ru-RU"/>
        </w:rPr>
        <w:t xml:space="preserve">4.9. </w:t>
      </w:r>
      <w:r w:rsidRPr="00DE0897">
        <w:rPr>
          <w:rFonts w:eastAsia="Times New Roman"/>
          <w:lang w:val="x-none" w:eastAsia="ru-RU"/>
        </w:rPr>
        <w:t>Обучающиеся, имеющие неудовлетворительную годовую оценку по учебному предмету, обязаны пройти промежуточную аттестацию по данному предмету.</w:t>
      </w:r>
    </w:p>
    <w:p w:rsidR="00DE0897" w:rsidRPr="00DE0897" w:rsidRDefault="00DE0897" w:rsidP="00DE0897">
      <w:pPr>
        <w:tabs>
          <w:tab w:val="left" w:pos="0"/>
        </w:tabs>
        <w:autoSpaceDE w:val="0"/>
        <w:autoSpaceDN w:val="0"/>
        <w:adjustRightInd w:val="0"/>
        <w:jc w:val="both"/>
        <w:rPr>
          <w:rFonts w:eastAsia="Times New Roman"/>
          <w:lang w:val="x-none" w:eastAsia="ru-RU"/>
        </w:rPr>
      </w:pPr>
      <w:r w:rsidRPr="00DE0897">
        <w:rPr>
          <w:rFonts w:eastAsia="Times New Roman"/>
          <w:lang w:eastAsia="ru-RU"/>
        </w:rPr>
        <w:t xml:space="preserve">4.10. </w:t>
      </w:r>
      <w:r w:rsidRPr="00DE0897">
        <w:rPr>
          <w:rFonts w:eastAsia="Times New Roman"/>
          <w:lang w:val="x-none" w:eastAsia="ru-RU"/>
        </w:rPr>
        <w:t xml:space="preserve">Расписание проведения промежуточной аттестации, состав аттестационных комиссий, </w:t>
      </w:r>
      <w:r w:rsidRPr="00DE0897">
        <w:rPr>
          <w:rFonts w:eastAsia="Times New Roman"/>
          <w:lang w:eastAsia="ru-RU"/>
        </w:rPr>
        <w:t xml:space="preserve">перечень приборов и материалов, разрешённых к применению при проведении промежуточной аттестации, </w:t>
      </w:r>
      <w:r w:rsidRPr="00DE0897">
        <w:rPr>
          <w:rFonts w:eastAsia="Times New Roman"/>
          <w:lang w:val="x-none" w:eastAsia="ru-RU"/>
        </w:rPr>
        <w:t>а также график консультаций доводятся до сведения педагогов, обучающихся и их родителей (законных представителей) не позднее чем за две недели до начала аттестации.</w:t>
      </w:r>
    </w:p>
    <w:p w:rsidR="00DE0897" w:rsidRPr="00DE0897" w:rsidRDefault="00DE0897" w:rsidP="00DE0897">
      <w:pPr>
        <w:tabs>
          <w:tab w:val="left" w:pos="0"/>
        </w:tabs>
        <w:autoSpaceDE w:val="0"/>
        <w:autoSpaceDN w:val="0"/>
        <w:adjustRightInd w:val="0"/>
        <w:jc w:val="both"/>
        <w:rPr>
          <w:rFonts w:eastAsia="Times New Roman"/>
          <w:lang w:eastAsia="ru-RU"/>
        </w:rPr>
      </w:pPr>
      <w:r w:rsidRPr="00DE0897">
        <w:rPr>
          <w:rFonts w:eastAsia="Times New Roman"/>
          <w:lang w:eastAsia="ru-RU"/>
        </w:rPr>
        <w:t xml:space="preserve">4.11. </w:t>
      </w:r>
      <w:r w:rsidRPr="00DE0897">
        <w:rPr>
          <w:rFonts w:eastAsia="Times New Roman"/>
          <w:lang w:val="x-none" w:eastAsia="ru-RU"/>
        </w:rPr>
        <w:t>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w:t>
      </w:r>
      <w:r w:rsidRPr="00DE0897">
        <w:rPr>
          <w:rFonts w:eastAsia="Times New Roman"/>
          <w:lang w:eastAsia="ru-RU"/>
        </w:rPr>
        <w:t>й ОУ</w:t>
      </w:r>
      <w:r w:rsidRPr="00DE0897">
        <w:rPr>
          <w:rFonts w:eastAsia="Times New Roman"/>
          <w:lang w:val="x-none" w:eastAsia="ru-RU"/>
        </w:rPr>
        <w:t>.</w:t>
      </w:r>
    </w:p>
    <w:p w:rsidR="00DE0897" w:rsidRPr="00DE0897" w:rsidRDefault="00DE0897" w:rsidP="00DE0897">
      <w:pPr>
        <w:jc w:val="both"/>
        <w:rPr>
          <w:rFonts w:eastAsia="Times New Roman"/>
          <w:lang w:eastAsia="ru-RU"/>
        </w:rPr>
      </w:pPr>
      <w:r w:rsidRPr="00DE0897">
        <w:rPr>
          <w:rFonts w:eastAsia="Times New Roman"/>
          <w:lang w:eastAsia="ru-RU"/>
        </w:rPr>
        <w:t xml:space="preserve">4.12. Итоговую промежуточную  аттестацию принимает учитель, преподающий в данном классе в присутствии одного ассистента из числа учителей того же цикла предметов. Однако, при проведении промежуточной аттестации  возможно присутствие администрации школы, </w:t>
      </w:r>
    </w:p>
    <w:p w:rsidR="00DE0897" w:rsidRPr="00DE0897" w:rsidRDefault="00DE0897" w:rsidP="00DE0897">
      <w:pPr>
        <w:jc w:val="both"/>
        <w:rPr>
          <w:rFonts w:eastAsia="Times New Roman"/>
          <w:lang w:eastAsia="ru-RU"/>
        </w:rPr>
      </w:pPr>
      <w:r w:rsidRPr="00DE0897">
        <w:rPr>
          <w:rFonts w:eastAsia="Times New Roman"/>
          <w:lang w:eastAsia="ru-RU"/>
        </w:rPr>
        <w:t xml:space="preserve">4.13. Промежуточная аттестация проводится в мае текущего года. График проведения ежегодно утверждается приказом директора школы. В один день допускается проведение не более одного экзамена для обучающихся данного класса. </w:t>
      </w:r>
    </w:p>
    <w:p w:rsidR="00DE0897" w:rsidRPr="00DE0897" w:rsidRDefault="00DE0897" w:rsidP="00DE0897">
      <w:pPr>
        <w:jc w:val="both"/>
        <w:rPr>
          <w:rFonts w:eastAsia="Times New Roman"/>
          <w:lang w:eastAsia="ru-RU"/>
        </w:rPr>
      </w:pPr>
      <w:r w:rsidRPr="00DE0897">
        <w:rPr>
          <w:rFonts w:eastAsia="Times New Roman"/>
          <w:lang w:eastAsia="ru-RU"/>
        </w:rPr>
        <w:t>4.14. В случае различия годовой и экзаменационной отметки в два балла итоговая отметка по учебному предмету в переводных классах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В случае различия годовой и экзаменациооной отметки в один балл итоговая отметка по учебному предмету в переводных классах выставляется с учетом четвертных и экзаменационных отметок.</w:t>
      </w:r>
    </w:p>
    <w:p w:rsidR="00DE0897" w:rsidRPr="00DE0897" w:rsidRDefault="00DE0897" w:rsidP="00DE0897">
      <w:pPr>
        <w:jc w:val="both"/>
        <w:rPr>
          <w:rFonts w:eastAsia="Times New Roman"/>
          <w:lang w:eastAsia="ru-RU"/>
        </w:rPr>
      </w:pPr>
      <w:r w:rsidRPr="00DE0897">
        <w:rPr>
          <w:rFonts w:eastAsia="Times New Roman"/>
          <w:lang w:eastAsia="ru-RU"/>
        </w:rPr>
        <w:tab/>
        <w:t>Положительная итоговая отметка не может быть выставлена при получении неудовлетворительной отметки по результатам промежуточной аттестации.</w:t>
      </w:r>
    </w:p>
    <w:p w:rsidR="00DE0897" w:rsidRPr="00DE0897" w:rsidRDefault="00DE0897" w:rsidP="00DE0897">
      <w:pPr>
        <w:tabs>
          <w:tab w:val="left" w:pos="1022"/>
        </w:tabs>
        <w:autoSpaceDE w:val="0"/>
        <w:autoSpaceDN w:val="0"/>
        <w:adjustRightInd w:val="0"/>
        <w:jc w:val="both"/>
        <w:rPr>
          <w:rFonts w:eastAsia="Times New Roman"/>
          <w:lang w:eastAsia="ru-RU"/>
        </w:rPr>
      </w:pPr>
      <w:r w:rsidRPr="00DE0897">
        <w:rPr>
          <w:rFonts w:eastAsia="Times New Roman"/>
          <w:lang w:eastAsia="ru-RU"/>
        </w:rPr>
        <w:t>4.15.Основной формой фиксации внеучебных достижений обучающихся является индивидуальное  портфолио обучающегося, представляющее собой совокупность сведений о содержании приобретенного опыта (компетентности), о виде, месте и времени (продолжительности) осуществления деятельности, в рамках которой он приобретен, о других участниках этой деятельности (включая руководителей, инструкторов, консультантов и др.), а также различных документов (грамот, дипломов, отзывов, рецензий, рекомендательных писем и др.), подтверждающих достигнутые при этом результаты.</w:t>
      </w:r>
    </w:p>
    <w:p w:rsidR="00DE0897" w:rsidRPr="00DE0897" w:rsidRDefault="00DE0897" w:rsidP="00DE0897">
      <w:pPr>
        <w:tabs>
          <w:tab w:val="left" w:pos="1022"/>
        </w:tabs>
        <w:autoSpaceDE w:val="0"/>
        <w:autoSpaceDN w:val="0"/>
        <w:adjustRightInd w:val="0"/>
        <w:jc w:val="both"/>
        <w:rPr>
          <w:rFonts w:eastAsia="Times New Roman"/>
          <w:lang w:eastAsia="ru-RU"/>
        </w:rPr>
      </w:pPr>
      <w:r w:rsidRPr="00DE0897">
        <w:rPr>
          <w:rFonts w:eastAsia="Times New Roman"/>
          <w:lang w:eastAsia="ru-RU"/>
        </w:rPr>
        <w:t>4.16.Оценка продемонстрированных обучающимися внеучебныхдостижений в ходе промежуточной аттестации обучающихся осуществляется Педагогическим советом ОУ на основе планируемых предметных и метапредметных результатов освоения основной общеобразовательной программы начального общего, основного общего и среднего  общего образования и включает в себя:</w:t>
      </w:r>
    </w:p>
    <w:p w:rsidR="00DE0897" w:rsidRPr="00DE0897" w:rsidRDefault="00DE0897" w:rsidP="00DE0897">
      <w:pPr>
        <w:autoSpaceDE w:val="0"/>
        <w:autoSpaceDN w:val="0"/>
        <w:adjustRightInd w:val="0"/>
        <w:ind w:firstLine="514"/>
        <w:jc w:val="both"/>
        <w:rPr>
          <w:rFonts w:eastAsia="Times New Roman"/>
          <w:lang w:eastAsia="ru-RU"/>
        </w:rPr>
      </w:pPr>
      <w:r w:rsidRPr="00DE0897">
        <w:rPr>
          <w:rFonts w:eastAsia="Times New Roman"/>
          <w:lang w:eastAsia="ru-RU"/>
        </w:rPr>
        <w:t>- отнесение продемонстрированных обучающимся внеучебных достижений к определенным предметным и (или) метапредметным результатам освоения соответствующей основной общеобразовательной программы;</w:t>
      </w:r>
    </w:p>
    <w:p w:rsidR="00DE0897" w:rsidRPr="00DE0897" w:rsidRDefault="00DE0897" w:rsidP="00DE0897">
      <w:pPr>
        <w:autoSpaceDE w:val="0"/>
        <w:autoSpaceDN w:val="0"/>
        <w:adjustRightInd w:val="0"/>
        <w:ind w:firstLine="494"/>
        <w:jc w:val="both"/>
        <w:rPr>
          <w:rFonts w:eastAsia="Times New Roman"/>
          <w:lang w:eastAsia="ru-RU"/>
        </w:rPr>
      </w:pPr>
      <w:r w:rsidRPr="00DE0897">
        <w:rPr>
          <w:rFonts w:eastAsia="Times New Roman"/>
          <w:lang w:eastAsia="ru-RU"/>
        </w:rPr>
        <w:t>- установление наличия и направленности динамики индивидуального развития обучающегося в данной области в течение учебного года.</w:t>
      </w:r>
    </w:p>
    <w:p w:rsidR="00DE0897" w:rsidRPr="00DE0897" w:rsidRDefault="00DE0897" w:rsidP="00DE0897">
      <w:pPr>
        <w:autoSpaceDE w:val="0"/>
        <w:autoSpaceDN w:val="0"/>
        <w:adjustRightInd w:val="0"/>
        <w:ind w:firstLine="499"/>
        <w:jc w:val="both"/>
        <w:rPr>
          <w:rFonts w:eastAsia="Times New Roman"/>
          <w:lang w:eastAsia="ru-RU"/>
        </w:rPr>
      </w:pPr>
      <w:r w:rsidRPr="00DE0897">
        <w:rPr>
          <w:rFonts w:eastAsia="Times New Roman"/>
          <w:lang w:eastAsia="ru-RU"/>
        </w:rPr>
        <w:t>Установление наличия и направленности динамики индивидуального развития обучающихся производится путем сравнения содержания (характера) и уровня внеучебных достижений обучающегося на данный момент с соответствующими значениями (характеристиками), достигнутыми на момент окончания предыдущего учебного года.</w:t>
      </w:r>
    </w:p>
    <w:p w:rsidR="00DE0897" w:rsidRPr="00DE0897" w:rsidRDefault="00DE0897" w:rsidP="00DE0897">
      <w:pPr>
        <w:autoSpaceDE w:val="0"/>
        <w:autoSpaceDN w:val="0"/>
        <w:adjustRightInd w:val="0"/>
        <w:ind w:firstLine="499"/>
        <w:jc w:val="both"/>
        <w:rPr>
          <w:rFonts w:eastAsia="Times New Roman"/>
          <w:lang w:eastAsia="ru-RU"/>
        </w:rPr>
      </w:pPr>
    </w:p>
    <w:p w:rsidR="00DE0897" w:rsidRPr="00DE0897" w:rsidRDefault="00DE0897" w:rsidP="00DE0897">
      <w:pPr>
        <w:autoSpaceDE w:val="0"/>
        <w:autoSpaceDN w:val="0"/>
        <w:adjustRightInd w:val="0"/>
        <w:jc w:val="center"/>
        <w:rPr>
          <w:rFonts w:eastAsia="Times New Roman"/>
          <w:b/>
          <w:bCs/>
          <w:sz w:val="28"/>
          <w:szCs w:val="28"/>
          <w:lang w:eastAsia="ru-RU"/>
        </w:rPr>
      </w:pPr>
      <w:r w:rsidRPr="00DE0897">
        <w:rPr>
          <w:rFonts w:eastAsia="Times New Roman"/>
          <w:b/>
          <w:bCs/>
          <w:sz w:val="28"/>
          <w:szCs w:val="28"/>
          <w:lang w:eastAsia="ru-RU"/>
        </w:rPr>
        <w:t>5. Дополнительная промежуточная аттестация обучающихся</w:t>
      </w:r>
    </w:p>
    <w:p w:rsidR="00DE0897" w:rsidRPr="00DE0897" w:rsidRDefault="00DE0897" w:rsidP="00DE0897">
      <w:pPr>
        <w:tabs>
          <w:tab w:val="left" w:pos="1003"/>
        </w:tabs>
        <w:autoSpaceDE w:val="0"/>
        <w:autoSpaceDN w:val="0"/>
        <w:adjustRightInd w:val="0"/>
        <w:jc w:val="both"/>
        <w:rPr>
          <w:rFonts w:eastAsia="Times New Roman"/>
          <w:lang w:eastAsia="ru-RU"/>
        </w:rPr>
      </w:pPr>
      <w:r w:rsidRPr="00DE0897">
        <w:rPr>
          <w:rFonts w:eastAsia="Times New Roman"/>
          <w:lang w:eastAsia="ru-RU"/>
        </w:rPr>
        <w:t xml:space="preserve">5.1. В случае несогласия обучающегося и (или) его родителей (законных представителей) с выставленной обучающемуся годовой отметкой успеваемости по одному или нескольким учебным предметам на основании соответствующего письменного заявления родителей (законных </w:t>
      </w:r>
      <w:r w:rsidRPr="00DE0897">
        <w:rPr>
          <w:rFonts w:eastAsia="Times New Roman"/>
          <w:lang w:eastAsia="ru-RU"/>
        </w:rPr>
        <w:lastRenderedPageBreak/>
        <w:t>представителей) обучающихся ОУ  проводится дополнительная промежуточная аттестация обучающихся по соответствующим учебным предметам.</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5.2. Указанное заявление родителей (законных представителей) должно быть подано не позднее одной недели со дня выставления обучающемуся оспариваемой годовой отметки успеваемости. В заявлении родителей (законных представителей) обучающихся 2-8 или 10 классов должен быть указан наиболее предпочтительный для обучающегося вариант проведения экзамена: устный или письменный экзамен по билетам; собеседование по всему учебному материалу, изученному в течение учебного года; выполнение стандартизированного теста учебных достижений в письменном виде и др..</w:t>
      </w:r>
    </w:p>
    <w:p w:rsidR="00DE0897" w:rsidRPr="00DE0897" w:rsidRDefault="00DE0897" w:rsidP="00DE0897">
      <w:pPr>
        <w:tabs>
          <w:tab w:val="left" w:pos="984"/>
        </w:tabs>
        <w:autoSpaceDE w:val="0"/>
        <w:autoSpaceDN w:val="0"/>
        <w:adjustRightInd w:val="0"/>
        <w:jc w:val="both"/>
        <w:rPr>
          <w:rFonts w:eastAsia="Times New Roman"/>
          <w:lang w:eastAsia="ru-RU"/>
        </w:rPr>
      </w:pPr>
      <w:r w:rsidRPr="00DE0897">
        <w:rPr>
          <w:rFonts w:eastAsia="Times New Roman"/>
          <w:lang w:eastAsia="x-none"/>
        </w:rPr>
        <w:t xml:space="preserve">5.3. </w:t>
      </w:r>
      <w:r w:rsidRPr="00DE0897">
        <w:rPr>
          <w:rFonts w:eastAsia="Times New Roman"/>
          <w:lang w:val="x-none" w:eastAsia="x-none"/>
        </w:rPr>
        <w:t xml:space="preserve">Подготовка необходимых экзаменационных материалов (экзаменационных билетов, примерных вопросов для собеседования, тестов учебных достижений), а также определение порядка проведения экзаменов и критериев оценки из результатов осуществляется соответствующими методическими сообществом </w:t>
      </w:r>
      <w:r w:rsidRPr="00DE0897">
        <w:rPr>
          <w:rFonts w:eastAsia="Times New Roman"/>
          <w:lang w:eastAsia="ru-RU"/>
        </w:rPr>
        <w:t xml:space="preserve">учителей ОУ с учетом выбранных родителями (законными представителями) обучающихся вариантов проведения экзамена. </w:t>
      </w:r>
    </w:p>
    <w:p w:rsidR="00DE0897" w:rsidRPr="00DE0897" w:rsidRDefault="00DE0897" w:rsidP="00DE0897">
      <w:pPr>
        <w:tabs>
          <w:tab w:val="left" w:pos="984"/>
        </w:tabs>
        <w:autoSpaceDE w:val="0"/>
        <w:autoSpaceDN w:val="0"/>
        <w:adjustRightInd w:val="0"/>
        <w:jc w:val="both"/>
        <w:rPr>
          <w:rFonts w:eastAsia="Times New Roman"/>
          <w:lang w:eastAsia="ru-RU"/>
        </w:rPr>
      </w:pPr>
      <w:r w:rsidRPr="00DE0897">
        <w:rPr>
          <w:rFonts w:eastAsia="Times New Roman"/>
          <w:lang w:eastAsia="ru-RU"/>
        </w:rPr>
        <w:t>5.4. Подготовленные и принятые методическими сообществом учителей ОУ экзаменационные материалы, порядок проведения и критерии оценки результатов экзаменов утверждаются Педагогическим советом ОУ.</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5.5. Дата (время) и место проведения экзаменов (повторных годовых контрольных работ) определяются аттестационной комиссией и утверждаются директором школы.</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5.6. Перечень предметных и метапредметных результатов, достижение которых необходимо продемонстрировать в ходе экзамена, а также порядок проведения и критерии оценки результатов экзамена доводятся до сведения обучающихся и их родителей (законных представителей) не позднее чем за три дня до намеченной даты проведения экзамена.</w:t>
      </w:r>
    </w:p>
    <w:p w:rsidR="00DE0897" w:rsidRPr="00DE0897" w:rsidRDefault="00DE0897" w:rsidP="00DE0897">
      <w:pPr>
        <w:tabs>
          <w:tab w:val="left" w:pos="1018"/>
        </w:tabs>
        <w:autoSpaceDE w:val="0"/>
        <w:autoSpaceDN w:val="0"/>
        <w:adjustRightInd w:val="0"/>
        <w:jc w:val="both"/>
        <w:rPr>
          <w:rFonts w:eastAsia="Times New Roman"/>
          <w:lang w:eastAsia="ru-RU"/>
        </w:rPr>
      </w:pPr>
      <w:r w:rsidRPr="00DE0897">
        <w:rPr>
          <w:rFonts w:eastAsia="Times New Roman"/>
          <w:lang w:eastAsia="ru-RU"/>
        </w:rPr>
        <w:t>5.7.Результаты дополнительной промежуточной аттестации оформляются соответствующими протоколами аттестационных комиссий.</w:t>
      </w:r>
    </w:p>
    <w:p w:rsidR="00DE0897" w:rsidRPr="00DE0897" w:rsidRDefault="00DE0897" w:rsidP="00DE0897">
      <w:pPr>
        <w:tabs>
          <w:tab w:val="left" w:pos="1018"/>
        </w:tabs>
        <w:autoSpaceDE w:val="0"/>
        <w:autoSpaceDN w:val="0"/>
        <w:adjustRightInd w:val="0"/>
        <w:jc w:val="both"/>
        <w:rPr>
          <w:rFonts w:eastAsia="Times New Roman"/>
          <w:lang w:eastAsia="ru-RU"/>
        </w:rPr>
      </w:pPr>
      <w:r w:rsidRPr="00DE0897">
        <w:rPr>
          <w:rFonts w:eastAsia="Times New Roman"/>
          <w:lang w:eastAsia="ru-RU"/>
        </w:rPr>
        <w:t>5.8.Если отметка, выставленная обучающемуся по результатам дополнительной промежуточной аттестации, выше отметки, выставленной ему на основе четвертных (полугодовых) отметок успеваемости (для обучающихся I класса - по результатам годовой контрольной работы), то в качестве окончательной годовой отметки успеваемости принимается отметка, выставленная обучающемуся по результатам дополнительной промежуточной аттестации.</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5.9.Если отметка, выставленная обучающемуся по результатам дополнительной промежуточной аттестации, ниже отметки, выставленной ему на основе четвертных (полугодовых) отметок успеваемости (по результатам годовой контрольной работы), а также в случае неявки обучающегося на экзамен (повторную годовую контрольную работу) независимо от причин неявки, в качестве окончательной годовой отметки успеваемости принимается отметка, выставленная обучающемуся на основе четвертных (полугодовых) отметок успеваемости (по результатам годовой контрольной работы).</w:t>
      </w:r>
    </w:p>
    <w:p w:rsidR="00DE0897" w:rsidRPr="00DE0897" w:rsidRDefault="00DE0897" w:rsidP="00DE0897">
      <w:pPr>
        <w:autoSpaceDE w:val="0"/>
        <w:autoSpaceDN w:val="0"/>
        <w:adjustRightInd w:val="0"/>
        <w:jc w:val="center"/>
        <w:rPr>
          <w:rFonts w:eastAsia="Times New Roman"/>
          <w:b/>
          <w:bCs/>
          <w:sz w:val="28"/>
          <w:szCs w:val="28"/>
          <w:lang w:eastAsia="ru-RU"/>
        </w:rPr>
      </w:pPr>
      <w:r w:rsidRPr="00DE0897">
        <w:rPr>
          <w:rFonts w:eastAsia="Times New Roman"/>
          <w:b/>
          <w:bCs/>
          <w:sz w:val="28"/>
          <w:szCs w:val="28"/>
          <w:lang w:eastAsia="ru-RU"/>
        </w:rPr>
        <w:t>6. Принятие решений по результатам промежуточной аттестации обучающихся</w:t>
      </w:r>
    </w:p>
    <w:p w:rsidR="00DE0897" w:rsidRPr="00DE0897" w:rsidRDefault="00DE0897" w:rsidP="00DE0897">
      <w:pPr>
        <w:autoSpaceDE w:val="0"/>
        <w:autoSpaceDN w:val="0"/>
        <w:adjustRightInd w:val="0"/>
        <w:jc w:val="both"/>
        <w:rPr>
          <w:rFonts w:eastAsia="Times New Roman"/>
          <w:b/>
          <w:bCs/>
          <w:lang w:eastAsia="ru-RU"/>
        </w:rPr>
      </w:pPr>
      <w:r w:rsidRPr="00DE0897">
        <w:rPr>
          <w:rFonts w:eastAsia="Times New Roman"/>
          <w:lang w:eastAsia="ru-RU"/>
        </w:rPr>
        <w:t>6.1. Обучающиеся 1 класса признаются освоившими основную общеобразовательную программу учебного года, если они выполнили все годовые контрольные работы с оценкой «зачтено».</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Обучающиеся 2-8 и 10 классов признаются освоившими образовательную программу учебного года, если по всем обязательным учебным предметам, предусмотренным учебным планом для данного года обучения, им выведены годовые отметки успеваемости не ниже 3 баллов («удовлетворительно»).</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6.2. Обучающиеся, которым по результатам хотя бы одной контрольной работы выставлена отметка «не зачтено», либо выведена годовая отметка успеваемости 2 балла («неудовлетворительно») по одному или нескольким учебным предметам, считаются не освоившими основную общеобразовательную программу учебного года и имеющими академическую задолженность по соответствующим учебным предметам.</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6.3. Решение о форме и условиях продолжения освоения конкретными обучающимися основных общеобразовательных программ принимается Педагогическим советом на основе результатов промежуточной аттестации, а в случае проведения дополнительной промежуточной аттестации - с учетом результатов этой аттестации.</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6.4. Обучающиеся, признанные освоившими образовательную программу соответствующего учебного года, переводятся в следующий класс.</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lastRenderedPageBreak/>
        <w:t>6.5. Обучающиеся, не освоившие образовательную программу учебного года и имеющие по итогам учебного года академическую задолженность по одному или нескольким учебным  предметам, переводятся в следующий класс условно. Обучающиеся обязаны ликвидировать академическую задолженность в течение следующего учебного года, а ОУ - создать необходимые условия для ликвидации этой задолженности и обеспечить контроль за своевременностью ее ликвидации.</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6.6.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определенные ОУ, в пределах одного года с момента образования академической задолженности. В указанный период не включается время болезни  обучающегося, нахождение его в академическом отпуске или отпуске по беременности и родам.</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6.7. Для проведения промежуточной аттестации во второй раз ОУ создается комиссия.</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6.8. Не допускается взимание платы с обучающихся за прохождение промежуточной аттестации.</w:t>
      </w:r>
    </w:p>
    <w:p w:rsidR="00DE0897" w:rsidRPr="00DE0897" w:rsidRDefault="00DE0897" w:rsidP="00DE0897">
      <w:pPr>
        <w:tabs>
          <w:tab w:val="left" w:pos="1008"/>
        </w:tabs>
        <w:autoSpaceDE w:val="0"/>
        <w:autoSpaceDN w:val="0"/>
        <w:adjustRightInd w:val="0"/>
        <w:jc w:val="both"/>
        <w:rPr>
          <w:rFonts w:eastAsia="Times New Roman"/>
          <w:lang w:eastAsia="ru-RU"/>
        </w:rPr>
      </w:pPr>
      <w:r w:rsidRPr="00DE0897">
        <w:rPr>
          <w:rFonts w:eastAsia="Times New Roman"/>
          <w:lang w:eastAsia="ru-RU"/>
        </w:rPr>
        <w:t>6.9. Обучающиеся в ОУ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w:t>
      </w:r>
    </w:p>
    <w:p w:rsidR="00DE0897" w:rsidRPr="00DE0897" w:rsidRDefault="00DE0897" w:rsidP="00DE0897">
      <w:pPr>
        <w:autoSpaceDE w:val="0"/>
        <w:autoSpaceDN w:val="0"/>
        <w:adjustRightInd w:val="0"/>
        <w:ind w:firstLine="499"/>
        <w:jc w:val="both"/>
        <w:rPr>
          <w:rFonts w:eastAsia="Times New Roman"/>
          <w:lang w:eastAsia="ru-RU"/>
        </w:rPr>
      </w:pPr>
      <w:r w:rsidRPr="00DE0897">
        <w:rPr>
          <w:rFonts w:eastAsia="Times New Roman"/>
          <w:lang w:eastAsia="ru-RU"/>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ОУ.</w:t>
      </w:r>
    </w:p>
    <w:p w:rsidR="00DE0897" w:rsidRPr="00DE0897" w:rsidRDefault="00DE0897" w:rsidP="00DE0897">
      <w:pPr>
        <w:autoSpaceDE w:val="0"/>
        <w:autoSpaceDN w:val="0"/>
        <w:adjustRightInd w:val="0"/>
        <w:ind w:firstLine="509"/>
        <w:jc w:val="both"/>
        <w:rPr>
          <w:rFonts w:eastAsia="Times New Roman"/>
          <w:lang w:eastAsia="ru-RU"/>
        </w:rPr>
      </w:pPr>
    </w:p>
    <w:p w:rsidR="00DE0897" w:rsidRPr="00DE0897" w:rsidRDefault="00DE0897" w:rsidP="00DE0897">
      <w:pPr>
        <w:tabs>
          <w:tab w:val="left" w:pos="0"/>
        </w:tabs>
        <w:autoSpaceDE w:val="0"/>
        <w:autoSpaceDN w:val="0"/>
        <w:adjustRightInd w:val="0"/>
        <w:jc w:val="center"/>
        <w:rPr>
          <w:rFonts w:eastAsia="Times New Roman"/>
          <w:b/>
          <w:bCs/>
          <w:color w:val="000000"/>
          <w:sz w:val="28"/>
          <w:szCs w:val="28"/>
          <w:lang w:eastAsia="ru-RU"/>
        </w:rPr>
      </w:pPr>
      <w:r w:rsidRPr="00DE0897">
        <w:rPr>
          <w:rFonts w:eastAsia="Times New Roman"/>
          <w:b/>
          <w:bCs/>
          <w:color w:val="000000"/>
          <w:sz w:val="28"/>
          <w:szCs w:val="28"/>
          <w:lang w:eastAsia="ru-RU"/>
        </w:rPr>
        <w:t>7. Оформление документации ОУ по итогам промежуточной аттестации обучающихся</w:t>
      </w:r>
    </w:p>
    <w:p w:rsidR="00DE0897" w:rsidRPr="00DE0897" w:rsidRDefault="00DE0897" w:rsidP="00DE0897">
      <w:pPr>
        <w:tabs>
          <w:tab w:val="left" w:pos="0"/>
        </w:tabs>
        <w:autoSpaceDE w:val="0"/>
        <w:autoSpaceDN w:val="0"/>
        <w:adjustRightInd w:val="0"/>
        <w:jc w:val="both"/>
        <w:rPr>
          <w:rFonts w:eastAsia="Times New Roman"/>
          <w:color w:val="000000"/>
          <w:lang w:eastAsia="ru-RU"/>
        </w:rPr>
      </w:pPr>
      <w:r w:rsidRPr="00DE0897">
        <w:rPr>
          <w:rFonts w:eastAsia="Times New Roman"/>
          <w:color w:val="000000"/>
          <w:lang w:eastAsia="ru-RU"/>
        </w:rPr>
        <w:t>7.1. Итоги промежуточной аттестации обучающихся отражаются в ведомости установленного образца и записываются отдельной графой в классных журналах на страницах тех предметов, по которым она проводилась. Отметки экзаменационной комиссии выставляются в протоколе экзамена:</w:t>
      </w:r>
    </w:p>
    <w:p w:rsidR="00DE0897" w:rsidRPr="00DE0897" w:rsidRDefault="00DE0897" w:rsidP="00DE0897">
      <w:pPr>
        <w:widowControl w:val="0"/>
        <w:numPr>
          <w:ilvl w:val="0"/>
          <w:numId w:val="12"/>
        </w:numPr>
        <w:tabs>
          <w:tab w:val="left" w:pos="0"/>
        </w:tabs>
        <w:suppressAutoHyphens/>
        <w:autoSpaceDE w:val="0"/>
        <w:autoSpaceDN w:val="0"/>
        <w:adjustRightInd w:val="0"/>
        <w:spacing w:after="200" w:line="276" w:lineRule="auto"/>
        <w:jc w:val="both"/>
        <w:rPr>
          <w:rFonts w:eastAsia="Times New Roman"/>
          <w:color w:val="000000"/>
          <w:lang w:eastAsia="ru-RU"/>
        </w:rPr>
      </w:pPr>
      <w:r w:rsidRPr="00DE0897">
        <w:rPr>
          <w:rFonts w:eastAsia="Times New Roman"/>
          <w:color w:val="000000"/>
          <w:lang w:eastAsia="ru-RU"/>
        </w:rPr>
        <w:t>устного – в день его проведения;</w:t>
      </w:r>
    </w:p>
    <w:p w:rsidR="00DE0897" w:rsidRPr="00DE0897" w:rsidRDefault="00DE0897" w:rsidP="00DE0897">
      <w:pPr>
        <w:widowControl w:val="0"/>
        <w:numPr>
          <w:ilvl w:val="0"/>
          <w:numId w:val="12"/>
        </w:numPr>
        <w:tabs>
          <w:tab w:val="left" w:pos="0"/>
        </w:tabs>
        <w:suppressAutoHyphens/>
        <w:autoSpaceDE w:val="0"/>
        <w:autoSpaceDN w:val="0"/>
        <w:adjustRightInd w:val="0"/>
        <w:spacing w:after="200" w:line="276" w:lineRule="auto"/>
        <w:jc w:val="both"/>
        <w:rPr>
          <w:rFonts w:eastAsia="Times New Roman"/>
          <w:color w:val="000000"/>
          <w:lang w:eastAsia="ru-RU"/>
        </w:rPr>
      </w:pPr>
      <w:r w:rsidRPr="00DE0897">
        <w:rPr>
          <w:rFonts w:eastAsia="Times New Roman"/>
          <w:color w:val="000000"/>
          <w:lang w:eastAsia="ru-RU"/>
        </w:rPr>
        <w:t>письменного – до начала следующего экзамена.</w:t>
      </w:r>
    </w:p>
    <w:p w:rsidR="00DE0897" w:rsidRPr="00DE0897" w:rsidRDefault="00DE0897" w:rsidP="00DE0897">
      <w:pPr>
        <w:tabs>
          <w:tab w:val="left" w:pos="0"/>
        </w:tabs>
        <w:autoSpaceDE w:val="0"/>
        <w:autoSpaceDN w:val="0"/>
        <w:adjustRightInd w:val="0"/>
        <w:jc w:val="both"/>
        <w:rPr>
          <w:rFonts w:eastAsia="Times New Roman"/>
          <w:color w:val="000000"/>
          <w:lang w:eastAsia="ru-RU"/>
        </w:rPr>
      </w:pPr>
      <w:r w:rsidRPr="00DE0897">
        <w:rPr>
          <w:rFonts w:eastAsia="Times New Roman"/>
          <w:color w:val="000000"/>
          <w:lang w:eastAsia="ru-RU"/>
        </w:rPr>
        <w:t>7.2. Итоговые  отметки по учебным предметам с учетом результатов промежуточной аттестации за текущий учебный год должны быть выставлены за 2 дня до окончания учебного года.</w:t>
      </w:r>
    </w:p>
    <w:p w:rsidR="00DE0897" w:rsidRPr="00DE0897" w:rsidRDefault="00DE0897" w:rsidP="00DE0897">
      <w:pPr>
        <w:tabs>
          <w:tab w:val="num" w:pos="900"/>
        </w:tabs>
        <w:jc w:val="both"/>
        <w:rPr>
          <w:rFonts w:eastAsia="Times New Roman"/>
          <w:lang w:eastAsia="ru-RU"/>
        </w:rPr>
      </w:pPr>
      <w:r w:rsidRPr="00DE0897">
        <w:rPr>
          <w:rFonts w:eastAsia="Times New Roman"/>
          <w:lang w:eastAsia="ru-RU"/>
        </w:rPr>
        <w:t>7.3. Итоговая оценка выпускника начальной школы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работе на метапредметной основе) а также оценки за портфолио.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уровень усвоения обучающимися опорной системы знаний по русскому языку и математике, а также уровень овладения метапредметными действиями.</w:t>
      </w:r>
    </w:p>
    <w:p w:rsidR="00DE0897" w:rsidRPr="00DE0897" w:rsidRDefault="00DE0897" w:rsidP="00DE0897">
      <w:pPr>
        <w:tabs>
          <w:tab w:val="left" w:pos="0"/>
        </w:tabs>
        <w:jc w:val="both"/>
        <w:rPr>
          <w:rFonts w:eastAsia="Times New Roman"/>
          <w:lang w:val="x-none" w:eastAsia="ru-RU"/>
        </w:rPr>
      </w:pPr>
      <w:r w:rsidRPr="00DE0897">
        <w:rPr>
          <w:rFonts w:eastAsia="Times New Roman"/>
          <w:lang w:eastAsia="ru-RU"/>
        </w:rPr>
        <w:t xml:space="preserve">7.4. </w:t>
      </w:r>
      <w:r w:rsidRPr="00DE0897">
        <w:rPr>
          <w:rFonts w:eastAsia="Times New Roman"/>
          <w:lang w:val="x-none"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DE0897" w:rsidRPr="00DE0897" w:rsidRDefault="00DE0897" w:rsidP="00DE0897">
      <w:pPr>
        <w:tabs>
          <w:tab w:val="left" w:pos="0"/>
        </w:tabs>
        <w:autoSpaceDE w:val="0"/>
        <w:autoSpaceDN w:val="0"/>
        <w:adjustRightInd w:val="0"/>
        <w:jc w:val="both"/>
        <w:rPr>
          <w:rFonts w:eastAsia="Times New Roman"/>
          <w:lang w:eastAsia="ru-RU"/>
        </w:rPr>
      </w:pPr>
      <w:r w:rsidRPr="00DE0897">
        <w:rPr>
          <w:rFonts w:eastAsia="Times New Roman"/>
          <w:lang w:eastAsia="ru-RU"/>
        </w:rPr>
        <w:t xml:space="preserve">7.5. </w:t>
      </w:r>
      <w:r w:rsidRPr="00DE0897">
        <w:rPr>
          <w:rFonts w:eastAsia="Times New Roman"/>
          <w:lang w:val="x-none" w:eastAsia="ru-RU"/>
        </w:rPr>
        <w:t>Родител</w:t>
      </w:r>
      <w:r w:rsidRPr="00DE0897">
        <w:rPr>
          <w:rFonts w:eastAsia="Times New Roman"/>
          <w:lang w:eastAsia="ru-RU"/>
        </w:rPr>
        <w:t>и</w:t>
      </w:r>
      <w:r w:rsidRPr="00DE0897">
        <w:rPr>
          <w:rFonts w:eastAsia="Times New Roman"/>
          <w:lang w:val="x-none" w:eastAsia="ru-RU"/>
        </w:rPr>
        <w:t xml:space="preserve"> (законны</w:t>
      </w:r>
      <w:r w:rsidRPr="00DE0897">
        <w:rPr>
          <w:rFonts w:eastAsia="Times New Roman"/>
          <w:lang w:eastAsia="ru-RU"/>
        </w:rPr>
        <w:t>е</w:t>
      </w:r>
      <w:r w:rsidRPr="00DE0897">
        <w:rPr>
          <w:rFonts w:eastAsia="Times New Roman"/>
          <w:lang w:val="x-none" w:eastAsia="ru-RU"/>
        </w:rPr>
        <w:t xml:space="preserve"> представител</w:t>
      </w:r>
      <w:r w:rsidRPr="00DE0897">
        <w:rPr>
          <w:rFonts w:eastAsia="Times New Roman"/>
          <w:lang w:eastAsia="ru-RU"/>
        </w:rPr>
        <w:t>и</w:t>
      </w:r>
      <w:r w:rsidRPr="00DE0897">
        <w:rPr>
          <w:rFonts w:eastAsia="Times New Roman"/>
          <w:lang w:val="x-none" w:eastAsia="ru-RU"/>
        </w:rPr>
        <w:t xml:space="preserve">) обучающегося </w:t>
      </w:r>
      <w:r w:rsidRPr="00DE0897">
        <w:rPr>
          <w:rFonts w:eastAsia="Times New Roman"/>
          <w:lang w:eastAsia="ru-RU"/>
        </w:rPr>
        <w:t xml:space="preserve">извещаются классным руководителем о результатах </w:t>
      </w:r>
      <w:r w:rsidRPr="00DE0897">
        <w:rPr>
          <w:rFonts w:eastAsia="Times New Roman"/>
          <w:lang w:val="x-none" w:eastAsia="ru-RU"/>
        </w:rPr>
        <w:t xml:space="preserve">полученных </w:t>
      </w:r>
      <w:r w:rsidRPr="00DE0897">
        <w:rPr>
          <w:rFonts w:eastAsia="Times New Roman"/>
          <w:lang w:eastAsia="ru-RU"/>
        </w:rPr>
        <w:t>их детьми</w:t>
      </w:r>
      <w:r w:rsidRPr="00DE0897">
        <w:rPr>
          <w:rFonts w:eastAsia="Times New Roman"/>
          <w:lang w:val="x-none" w:eastAsia="ru-RU"/>
        </w:rPr>
        <w:t xml:space="preserve"> в ходе промежуточной аттестации</w:t>
      </w:r>
      <w:r w:rsidRPr="00DE0897">
        <w:rPr>
          <w:rFonts w:eastAsia="Times New Roman"/>
          <w:lang w:eastAsia="ru-RU"/>
        </w:rPr>
        <w:t>.</w:t>
      </w:r>
      <w:r>
        <w:rPr>
          <w:rFonts w:eastAsia="Times New Roman"/>
          <w:lang w:eastAsia="ru-RU"/>
        </w:rPr>
        <w:t xml:space="preserve"> </w:t>
      </w:r>
      <w:r w:rsidRPr="00DE0897">
        <w:rPr>
          <w:rFonts w:eastAsia="Times New Roman"/>
          <w:lang w:eastAsia="ru-RU"/>
        </w:rPr>
        <w:t xml:space="preserve">В случае решения Педагогического </w:t>
      </w:r>
      <w:r w:rsidRPr="00DE0897">
        <w:rPr>
          <w:rFonts w:eastAsia="Times New Roman"/>
          <w:lang w:val="x-none" w:eastAsia="ru-RU"/>
        </w:rPr>
        <w:t>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r w:rsidRPr="00DE0897">
        <w:rPr>
          <w:rFonts w:eastAsia="Times New Roman"/>
          <w:lang w:eastAsia="ru-RU"/>
        </w:rPr>
        <w:t xml:space="preserve"> решение вручается в письменном виде</w:t>
      </w:r>
      <w:r w:rsidRPr="00DE0897">
        <w:rPr>
          <w:rFonts w:eastAsia="Times New Roman"/>
          <w:lang w:val="x-none" w:eastAsia="ru-RU"/>
        </w:rPr>
        <w:t>. Копия этого сообщения с подписью родителей хранится в личном деле обучающегося.</w:t>
      </w:r>
    </w:p>
    <w:p w:rsidR="00DE0897" w:rsidRPr="00DE0897" w:rsidRDefault="00DE0897" w:rsidP="00DE0897">
      <w:pPr>
        <w:tabs>
          <w:tab w:val="left" w:pos="0"/>
        </w:tabs>
        <w:autoSpaceDE w:val="0"/>
        <w:autoSpaceDN w:val="0"/>
        <w:adjustRightInd w:val="0"/>
        <w:jc w:val="both"/>
        <w:rPr>
          <w:rFonts w:eastAsia="Times New Roman"/>
          <w:lang w:eastAsia="ru-RU"/>
        </w:rPr>
      </w:pPr>
      <w:r w:rsidRPr="00DE0897">
        <w:rPr>
          <w:rFonts w:eastAsia="Times New Roman"/>
          <w:lang w:eastAsia="ru-RU"/>
        </w:rPr>
        <w:t xml:space="preserve">7.6. </w:t>
      </w:r>
      <w:r w:rsidRPr="00DE0897">
        <w:rPr>
          <w:rFonts w:eastAsia="Times New Roman"/>
          <w:lang w:val="x-none" w:eastAsia="ru-RU"/>
        </w:rPr>
        <w:t>Письменные работы обучающихся</w:t>
      </w:r>
      <w:r w:rsidRPr="00DE0897">
        <w:rPr>
          <w:rFonts w:eastAsia="Times New Roman"/>
          <w:lang w:eastAsia="ru-RU"/>
        </w:rPr>
        <w:t xml:space="preserve"> и протоколы экзаменов</w:t>
      </w:r>
      <w:r w:rsidRPr="00DE0897">
        <w:rPr>
          <w:rFonts w:eastAsia="Times New Roman"/>
          <w:lang w:val="x-none" w:eastAsia="ru-RU"/>
        </w:rPr>
        <w:t xml:space="preserve"> промежуточной аттестации хранятся в делах </w:t>
      </w:r>
      <w:r w:rsidRPr="00DE0897">
        <w:rPr>
          <w:rFonts w:eastAsia="Times New Roman"/>
          <w:lang w:eastAsia="ru-RU"/>
        </w:rPr>
        <w:t>ОУ</w:t>
      </w:r>
      <w:r w:rsidRPr="00DE0897">
        <w:rPr>
          <w:rFonts w:eastAsia="Times New Roman"/>
          <w:lang w:val="x-none" w:eastAsia="ru-RU"/>
        </w:rPr>
        <w:t xml:space="preserve"> в течение одного года.</w:t>
      </w:r>
    </w:p>
    <w:p w:rsidR="00DE0897" w:rsidRPr="00DE0897" w:rsidRDefault="00DE0897" w:rsidP="00DE0897">
      <w:pPr>
        <w:tabs>
          <w:tab w:val="left" w:pos="0"/>
        </w:tabs>
        <w:autoSpaceDE w:val="0"/>
        <w:autoSpaceDN w:val="0"/>
        <w:adjustRightInd w:val="0"/>
        <w:jc w:val="both"/>
        <w:rPr>
          <w:rFonts w:eastAsia="Times New Roman"/>
          <w:lang w:eastAsia="ru-RU"/>
        </w:rPr>
      </w:pPr>
    </w:p>
    <w:p w:rsidR="00DE0897" w:rsidRPr="00DE0897" w:rsidRDefault="00DE0897" w:rsidP="00DE0897">
      <w:pPr>
        <w:jc w:val="center"/>
        <w:rPr>
          <w:rFonts w:eastAsia="Times New Roman"/>
          <w:b/>
          <w:sz w:val="28"/>
          <w:szCs w:val="28"/>
          <w:lang w:eastAsia="ru-RU"/>
        </w:rPr>
      </w:pPr>
      <w:r w:rsidRPr="00DE0897">
        <w:rPr>
          <w:rFonts w:eastAsia="Times New Roman"/>
          <w:b/>
          <w:sz w:val="28"/>
          <w:szCs w:val="28"/>
          <w:lang w:eastAsia="ru-RU"/>
        </w:rPr>
        <w:t>8. Обязанности администрации школы в период подготовки, проведения и после завершения промежуточной аттестации обучающихся.</w:t>
      </w:r>
    </w:p>
    <w:p w:rsidR="00DE0897" w:rsidRPr="00DE0897" w:rsidRDefault="00DE0897" w:rsidP="00DE0897">
      <w:pPr>
        <w:jc w:val="both"/>
        <w:rPr>
          <w:rFonts w:eastAsia="Times New Roman"/>
          <w:lang w:eastAsia="ru-RU"/>
        </w:rPr>
      </w:pPr>
      <w:r w:rsidRPr="00DE0897">
        <w:rPr>
          <w:rFonts w:eastAsia="Times New Roman"/>
          <w:lang w:eastAsia="ru-RU"/>
        </w:rPr>
        <w:t>8.1. В период подготовки к промежуточной аттестации обучающихся администрация школы:</w:t>
      </w:r>
    </w:p>
    <w:p w:rsidR="00DE0897" w:rsidRPr="00DE0897" w:rsidRDefault="00DE0897" w:rsidP="00DE0897">
      <w:pPr>
        <w:jc w:val="both"/>
        <w:rPr>
          <w:rFonts w:eastAsia="Times New Roman"/>
          <w:lang w:eastAsia="ru-RU"/>
        </w:rPr>
      </w:pPr>
      <w:r w:rsidRPr="00DE0897">
        <w:rPr>
          <w:rFonts w:eastAsia="Times New Roman"/>
          <w:lang w:eastAsia="ru-RU"/>
        </w:rPr>
        <w:lastRenderedPageBreak/>
        <w:t>- 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её результатам;</w:t>
      </w:r>
    </w:p>
    <w:p w:rsidR="00DE0897" w:rsidRPr="00DE0897" w:rsidRDefault="00DE0897" w:rsidP="00DE0897">
      <w:pPr>
        <w:jc w:val="both"/>
        <w:rPr>
          <w:rFonts w:eastAsia="Times New Roman"/>
          <w:lang w:eastAsia="ru-RU"/>
        </w:rPr>
      </w:pPr>
      <w:r w:rsidRPr="00DE0897">
        <w:rPr>
          <w:rFonts w:eastAsia="Times New Roman"/>
          <w:lang w:eastAsia="ru-RU"/>
        </w:rPr>
        <w:t>- доводит до сведения всех участников образовательного процесса сроки и перечень предметов, по которым организуется промежуточная аттестация обучающихся, а также формы её проведения;</w:t>
      </w:r>
    </w:p>
    <w:p w:rsidR="00DE0897" w:rsidRPr="00DE0897" w:rsidRDefault="00DE0897" w:rsidP="00DE0897">
      <w:pPr>
        <w:jc w:val="both"/>
        <w:rPr>
          <w:rFonts w:eastAsia="Times New Roman"/>
          <w:lang w:eastAsia="ru-RU"/>
        </w:rPr>
      </w:pPr>
      <w:r w:rsidRPr="00DE0897">
        <w:rPr>
          <w:rFonts w:eastAsia="Times New Roman"/>
          <w:lang w:eastAsia="ru-RU"/>
        </w:rPr>
        <w:t>- формирует состав аттестационных комиссий по учебным предметам;</w:t>
      </w:r>
    </w:p>
    <w:p w:rsidR="00DE0897" w:rsidRPr="00DE0897" w:rsidRDefault="00DE0897" w:rsidP="00DE0897">
      <w:pPr>
        <w:jc w:val="both"/>
        <w:rPr>
          <w:rFonts w:eastAsia="Times New Roman"/>
          <w:lang w:eastAsia="ru-RU"/>
        </w:rPr>
      </w:pPr>
      <w:r w:rsidRPr="00DE0897">
        <w:rPr>
          <w:rFonts w:eastAsia="Times New Roman"/>
          <w:lang w:eastAsia="ru-RU"/>
        </w:rPr>
        <w:t>- организует экспертизу аттестационного материала;</w:t>
      </w:r>
    </w:p>
    <w:p w:rsidR="00DE0897" w:rsidRPr="00DE0897" w:rsidRDefault="00DE0897" w:rsidP="00DE0897">
      <w:pPr>
        <w:jc w:val="both"/>
        <w:rPr>
          <w:rFonts w:eastAsia="Times New Roman"/>
          <w:lang w:eastAsia="ru-RU"/>
        </w:rPr>
      </w:pPr>
      <w:r w:rsidRPr="00DE0897">
        <w:rPr>
          <w:rFonts w:eastAsia="Times New Roman"/>
          <w:lang w:eastAsia="ru-RU"/>
        </w:rPr>
        <w:t>- организует необходимую консультационную помощь обучающимся при их подготовке к промежуточной аттестации.</w:t>
      </w:r>
    </w:p>
    <w:p w:rsidR="00DE0897" w:rsidRPr="00DE0897" w:rsidRDefault="00DE0897" w:rsidP="00DE0897">
      <w:pPr>
        <w:jc w:val="both"/>
        <w:rPr>
          <w:rFonts w:eastAsia="Times New Roman"/>
          <w:lang w:eastAsia="ru-RU"/>
        </w:rPr>
      </w:pPr>
      <w:r w:rsidRPr="00DE0897">
        <w:rPr>
          <w:rFonts w:eastAsia="Times New Roman"/>
          <w:lang w:eastAsia="ru-RU"/>
        </w:rPr>
        <w:t>8.2. После завершения промежуточной аттестации администрация школы:</w:t>
      </w:r>
    </w:p>
    <w:p w:rsidR="00DE0897" w:rsidRPr="00DE0897" w:rsidRDefault="00DE0897" w:rsidP="00DE0897">
      <w:pPr>
        <w:jc w:val="both"/>
        <w:rPr>
          <w:rFonts w:eastAsia="Times New Roman"/>
          <w:lang w:eastAsia="ru-RU"/>
        </w:rPr>
      </w:pPr>
      <w:r w:rsidRPr="00DE0897">
        <w:rPr>
          <w:rFonts w:eastAsia="Times New Roman"/>
          <w:lang w:eastAsia="ru-RU"/>
        </w:rPr>
        <w:t>-организует обсуждение её итогов на заседаниях методических сообществ и Педагогического совета;</w:t>
      </w:r>
    </w:p>
    <w:p w:rsidR="00DE0897" w:rsidRPr="00DE0897" w:rsidRDefault="00DE0897" w:rsidP="00DE0897">
      <w:pPr>
        <w:jc w:val="both"/>
        <w:rPr>
          <w:rFonts w:eastAsia="Times New Roman"/>
          <w:lang w:eastAsia="ru-RU"/>
        </w:rPr>
      </w:pPr>
      <w:r w:rsidRPr="00DE0897">
        <w:rPr>
          <w:rFonts w:eastAsia="Times New Roman"/>
          <w:lang w:eastAsia="ru-RU"/>
        </w:rPr>
        <w:t>- обеспечивает приём и хранение письменных работ и протоколов.</w:t>
      </w:r>
    </w:p>
    <w:p w:rsidR="00DE0897" w:rsidRPr="00DE0897" w:rsidRDefault="00DE0897" w:rsidP="00DE0897">
      <w:pPr>
        <w:jc w:val="both"/>
        <w:rPr>
          <w:rFonts w:eastAsia="Times New Roman"/>
          <w:lang w:eastAsia="ru-RU"/>
        </w:rPr>
      </w:pPr>
    </w:p>
    <w:p w:rsidR="00DE0897" w:rsidRPr="00DE0897" w:rsidRDefault="00DE0897" w:rsidP="00DE0897">
      <w:pPr>
        <w:autoSpaceDE w:val="0"/>
        <w:autoSpaceDN w:val="0"/>
        <w:adjustRightInd w:val="0"/>
        <w:jc w:val="center"/>
        <w:rPr>
          <w:rFonts w:eastAsia="Times New Roman"/>
          <w:b/>
          <w:bCs/>
          <w:sz w:val="28"/>
          <w:szCs w:val="28"/>
          <w:lang w:eastAsia="ru-RU"/>
        </w:rPr>
      </w:pPr>
      <w:r w:rsidRPr="00DE0897">
        <w:rPr>
          <w:rFonts w:eastAsia="Times New Roman"/>
          <w:b/>
          <w:sz w:val="28"/>
          <w:szCs w:val="28"/>
          <w:lang w:eastAsia="ru-RU"/>
        </w:rPr>
        <w:t>9.</w:t>
      </w:r>
      <w:r w:rsidRPr="00DE0897">
        <w:rPr>
          <w:rFonts w:eastAsia="Times New Roman"/>
          <w:b/>
          <w:bCs/>
          <w:sz w:val="28"/>
          <w:szCs w:val="28"/>
          <w:lang w:eastAsia="ru-RU"/>
        </w:rPr>
        <w:t>Заключительные положения.</w:t>
      </w:r>
    </w:p>
    <w:p w:rsidR="00DE0897" w:rsidRPr="00DE0897" w:rsidRDefault="00DE0897" w:rsidP="00DE0897">
      <w:pPr>
        <w:autoSpaceDE w:val="0"/>
        <w:autoSpaceDN w:val="0"/>
        <w:adjustRightInd w:val="0"/>
        <w:jc w:val="both"/>
        <w:rPr>
          <w:rFonts w:eastAsia="Times New Roman"/>
          <w:b/>
          <w:bCs/>
          <w:lang w:eastAsia="ru-RU"/>
        </w:rPr>
      </w:pPr>
      <w:r w:rsidRPr="00DE0897">
        <w:rPr>
          <w:rFonts w:eastAsia="Times New Roman"/>
          <w:bCs/>
          <w:lang w:eastAsia="ru-RU"/>
        </w:rPr>
        <w:t>9.1.</w:t>
      </w:r>
      <w:r w:rsidRPr="00DE0897">
        <w:rPr>
          <w:rFonts w:eastAsia="Times New Roman"/>
          <w:lang w:eastAsia="ru-RU"/>
        </w:rPr>
        <w:t>В случае изменения законодательства Российской Федерации в области образования и (или) устава ОУ в части, затрагивающей организацию и осуществление текущего контроля успеваемости и промежуточной аттестации обучающихся, настоящее положение может быть изменено (дополнено).</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9.2. Проекты изменений (дополнений) к настоящему положению разрабатываются заместителем директора  по учебно-воспитательной  работе, принимаются Педагогическим советом  и согласуются с Управляющим советом школы в порядке, установленном уставом ОУ.</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9.3. Текст настоящего положения на официальном сайте ОУ в сети Интернет должен быть обновлен в соответствии с внесенными изменениями (дополнениями) в течение десяти дней с момента утверждения изменений (дополнений).</w:t>
      </w:r>
    </w:p>
    <w:p w:rsidR="00DE0897" w:rsidRPr="00DE0897" w:rsidRDefault="00DE0897" w:rsidP="00DE0897">
      <w:pPr>
        <w:tabs>
          <w:tab w:val="left" w:pos="1022"/>
        </w:tabs>
        <w:autoSpaceDE w:val="0"/>
        <w:autoSpaceDN w:val="0"/>
        <w:adjustRightInd w:val="0"/>
        <w:jc w:val="both"/>
        <w:rPr>
          <w:rFonts w:eastAsia="Times New Roman"/>
          <w:lang w:eastAsia="ru-RU"/>
        </w:rPr>
      </w:pPr>
      <w:r w:rsidRPr="00DE0897">
        <w:rPr>
          <w:rFonts w:eastAsia="Times New Roman"/>
          <w:lang w:eastAsia="ru-RU"/>
        </w:rPr>
        <w:t>9.4.Настоящее положение не может быть признано недействительным в случае переименования, изменения типа и (или) реорганизации ОУ (за исключением реорганизации в форме присоединения к ОУ юридического лица, не являющегося образовательным учреждением).</w:t>
      </w:r>
    </w:p>
    <w:p w:rsidR="00DE0897" w:rsidRPr="00DE0897" w:rsidRDefault="00DE0897" w:rsidP="00DE0897">
      <w:pPr>
        <w:tabs>
          <w:tab w:val="left" w:pos="1022"/>
        </w:tabs>
        <w:autoSpaceDE w:val="0"/>
        <w:autoSpaceDN w:val="0"/>
        <w:adjustRightInd w:val="0"/>
        <w:jc w:val="both"/>
        <w:rPr>
          <w:rFonts w:eastAsia="Times New Roman"/>
          <w:lang w:eastAsia="ru-RU"/>
        </w:rPr>
      </w:pPr>
      <w:r w:rsidRPr="00DE0897">
        <w:rPr>
          <w:rFonts w:eastAsia="Times New Roman"/>
          <w:lang w:eastAsia="ru-RU"/>
        </w:rPr>
        <w:t>9.5.Руководители и педагогические работники ОУ несут предусмотренную трудовым законодательством Российской Федерации дисциплинарную ответственность за своевременное, точное и полное выполнение возложенных своих обязанностей и надлежащее использование предоставленных им прав в соответствии с настоящим положением.</w:t>
      </w:r>
    </w:p>
    <w:p w:rsidR="00DE0897" w:rsidRPr="00DE0897" w:rsidRDefault="00DE0897" w:rsidP="00DE0897">
      <w:pPr>
        <w:autoSpaceDE w:val="0"/>
        <w:autoSpaceDN w:val="0"/>
        <w:adjustRightInd w:val="0"/>
        <w:jc w:val="both"/>
        <w:rPr>
          <w:rFonts w:eastAsia="Times New Roman"/>
          <w:lang w:eastAsia="ru-RU"/>
        </w:rPr>
      </w:pPr>
      <w:r w:rsidRPr="00DE0897">
        <w:rPr>
          <w:rFonts w:eastAsia="Times New Roman"/>
          <w:lang w:eastAsia="ru-RU"/>
        </w:rPr>
        <w:t>9.6. Обучающиеся и родители (законные представители) обучающихся несут ответственность за нарушение настоящего положения в части, их касающейся, в соответствии с законодательством Российской Федерации в области образования и Уставом ОУ.</w:t>
      </w:r>
    </w:p>
    <w:p w:rsidR="00DE0897" w:rsidRPr="00DE0897" w:rsidRDefault="00DE0897" w:rsidP="00DE0897">
      <w:pPr>
        <w:tabs>
          <w:tab w:val="left" w:pos="1022"/>
        </w:tabs>
        <w:autoSpaceDE w:val="0"/>
        <w:autoSpaceDN w:val="0"/>
        <w:adjustRightInd w:val="0"/>
        <w:jc w:val="both"/>
        <w:rPr>
          <w:rFonts w:eastAsia="Times New Roman"/>
          <w:lang w:eastAsia="ru-RU"/>
        </w:rPr>
      </w:pPr>
      <w:r w:rsidRPr="00DE0897">
        <w:rPr>
          <w:rFonts w:eastAsia="Times New Roman"/>
          <w:lang w:eastAsia="ru-RU"/>
        </w:rPr>
        <w:t>9.7.Настоящее положение доводится до сведения обучающихся и родителей (законных представителей) обучающихся при приеме обучающихся в ОУ, а также размещается на официальном сайте ОУ в сети Интернет. Установление ограниченного доступа к тексту (требования авторизации для ознакомления с текстом) настоящего положения на сайте ОУ — за исключением ограничений, необходимых для защиты текста положения от несанкционированного изменения — не допускается.</w:t>
      </w:r>
    </w:p>
    <w:p w:rsidR="004A163B" w:rsidRPr="0075642A" w:rsidRDefault="004A163B" w:rsidP="004A163B">
      <w:pPr>
        <w:jc w:val="center"/>
        <w:rPr>
          <w:b/>
          <w:sz w:val="28"/>
          <w:szCs w:val="28"/>
        </w:rPr>
      </w:pPr>
    </w:p>
    <w:sectPr w:rsidR="004A163B" w:rsidRPr="0075642A" w:rsidSect="007D12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A6E" w:rsidRDefault="00F94A6E" w:rsidP="00F94A6E">
      <w:r>
        <w:separator/>
      </w:r>
    </w:p>
  </w:endnote>
  <w:endnote w:type="continuationSeparator" w:id="0">
    <w:p w:rsidR="00F94A6E" w:rsidRDefault="00F94A6E" w:rsidP="00F9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A6E" w:rsidRDefault="00F94A6E" w:rsidP="00F94A6E">
      <w:r>
        <w:separator/>
      </w:r>
    </w:p>
  </w:footnote>
  <w:footnote w:type="continuationSeparator" w:id="0">
    <w:p w:rsidR="00F94A6E" w:rsidRDefault="00F94A6E" w:rsidP="00F94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7D20D1"/>
    <w:multiLevelType w:val="hybridMultilevel"/>
    <w:tmpl w:val="656566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6C906468"/>
    <w:lvl w:ilvl="0">
      <w:numFmt w:val="bullet"/>
      <w:lvlText w:val="*"/>
      <w:lvlJc w:val="left"/>
    </w:lvl>
  </w:abstractNum>
  <w:abstractNum w:abstractNumId="2" w15:restartNumberingAfterBreak="0">
    <w:nsid w:val="05589C4E"/>
    <w:multiLevelType w:val="hybridMultilevel"/>
    <w:tmpl w:val="2FB62C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914D03"/>
    <w:multiLevelType w:val="hybridMultilevel"/>
    <w:tmpl w:val="6C78B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B261C"/>
    <w:multiLevelType w:val="hybridMultilevel"/>
    <w:tmpl w:val="7AACA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B06515"/>
    <w:multiLevelType w:val="hybridMultilevel"/>
    <w:tmpl w:val="33A6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6A67D2"/>
    <w:multiLevelType w:val="hybridMultilevel"/>
    <w:tmpl w:val="5516B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B3D3A99"/>
    <w:multiLevelType w:val="hybridMultilevel"/>
    <w:tmpl w:val="7BAABAA2"/>
    <w:lvl w:ilvl="0" w:tplc="86E696E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911EE"/>
    <w:multiLevelType w:val="hybridMultilevel"/>
    <w:tmpl w:val="396AECCE"/>
    <w:lvl w:ilvl="0" w:tplc="E098AB48">
      <w:start w:val="1"/>
      <w:numFmt w:val="bullet"/>
      <w:lvlText w:val="­"/>
      <w:lvlJc w:val="left"/>
      <w:pPr>
        <w:tabs>
          <w:tab w:val="num" w:pos="2557"/>
        </w:tabs>
        <w:ind w:left="1480" w:firstLine="68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3831CC2"/>
    <w:multiLevelType w:val="hybridMultilevel"/>
    <w:tmpl w:val="CDDE5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756011E"/>
    <w:multiLevelType w:val="hybridMultilevel"/>
    <w:tmpl w:val="0250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7"/>
  </w:num>
  <w:num w:numId="4">
    <w:abstractNumId w:val="1"/>
    <w:lvlOverride w:ilvl="0">
      <w:lvl w:ilvl="0">
        <w:start w:val="65535"/>
        <w:numFmt w:val="bullet"/>
        <w:lvlText w:val="•"/>
        <w:legacy w:legacy="1" w:legacySpace="0" w:legacyIndent="341"/>
        <w:lvlJc w:val="left"/>
        <w:rPr>
          <w:rFonts w:ascii="Times New Roman" w:hAnsi="Times New Roman" w:cs="Times New Roman" w:hint="default"/>
        </w:rPr>
      </w:lvl>
    </w:lvlOverride>
  </w:num>
  <w:num w:numId="5">
    <w:abstractNumId w:val="1"/>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6">
    <w:abstractNumId w:val="6"/>
  </w:num>
  <w:num w:numId="7">
    <w:abstractNumId w:val="9"/>
  </w:num>
  <w:num w:numId="8">
    <w:abstractNumId w:val="5"/>
  </w:num>
  <w:num w:numId="9">
    <w:abstractNumId w:val="4"/>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5B9C"/>
    <w:rsid w:val="00020741"/>
    <w:rsid w:val="00035BC1"/>
    <w:rsid w:val="00045E5D"/>
    <w:rsid w:val="00047764"/>
    <w:rsid w:val="00082F5D"/>
    <w:rsid w:val="000E683D"/>
    <w:rsid w:val="000F1D0D"/>
    <w:rsid w:val="00102697"/>
    <w:rsid w:val="001C0F12"/>
    <w:rsid w:val="001C1A99"/>
    <w:rsid w:val="001D15C2"/>
    <w:rsid w:val="00243AB1"/>
    <w:rsid w:val="002A7746"/>
    <w:rsid w:val="002B7BB5"/>
    <w:rsid w:val="002D2F1E"/>
    <w:rsid w:val="0039635F"/>
    <w:rsid w:val="003A2124"/>
    <w:rsid w:val="003A402D"/>
    <w:rsid w:val="003C4D72"/>
    <w:rsid w:val="003D2976"/>
    <w:rsid w:val="003F5FD1"/>
    <w:rsid w:val="004356AC"/>
    <w:rsid w:val="004511D1"/>
    <w:rsid w:val="00467E1F"/>
    <w:rsid w:val="004A163B"/>
    <w:rsid w:val="004B038A"/>
    <w:rsid w:val="004C1D84"/>
    <w:rsid w:val="004C36BE"/>
    <w:rsid w:val="004D2A60"/>
    <w:rsid w:val="005028AD"/>
    <w:rsid w:val="005867E6"/>
    <w:rsid w:val="0059411B"/>
    <w:rsid w:val="005C536B"/>
    <w:rsid w:val="005D35AA"/>
    <w:rsid w:val="006159CB"/>
    <w:rsid w:val="0062435E"/>
    <w:rsid w:val="006A0073"/>
    <w:rsid w:val="006D5D13"/>
    <w:rsid w:val="00724C7F"/>
    <w:rsid w:val="00731063"/>
    <w:rsid w:val="0074053F"/>
    <w:rsid w:val="00746509"/>
    <w:rsid w:val="0075642A"/>
    <w:rsid w:val="0079629F"/>
    <w:rsid w:val="007A37D1"/>
    <w:rsid w:val="007D125C"/>
    <w:rsid w:val="007F459B"/>
    <w:rsid w:val="007F5DD4"/>
    <w:rsid w:val="008610D8"/>
    <w:rsid w:val="008D17F6"/>
    <w:rsid w:val="008F6689"/>
    <w:rsid w:val="00907346"/>
    <w:rsid w:val="009146A8"/>
    <w:rsid w:val="00920B63"/>
    <w:rsid w:val="00931BF9"/>
    <w:rsid w:val="00950EA7"/>
    <w:rsid w:val="009626AC"/>
    <w:rsid w:val="0098395A"/>
    <w:rsid w:val="009D2F7E"/>
    <w:rsid w:val="00A072E4"/>
    <w:rsid w:val="00A12A43"/>
    <w:rsid w:val="00A32E35"/>
    <w:rsid w:val="00AA19DE"/>
    <w:rsid w:val="00AA731C"/>
    <w:rsid w:val="00AA78C1"/>
    <w:rsid w:val="00AC6645"/>
    <w:rsid w:val="00AD73C2"/>
    <w:rsid w:val="00B104D0"/>
    <w:rsid w:val="00B3248A"/>
    <w:rsid w:val="00B51066"/>
    <w:rsid w:val="00B96DA4"/>
    <w:rsid w:val="00BA0B0D"/>
    <w:rsid w:val="00BB3CC0"/>
    <w:rsid w:val="00BB5B9C"/>
    <w:rsid w:val="00BE4025"/>
    <w:rsid w:val="00BF5EF9"/>
    <w:rsid w:val="00C33B8B"/>
    <w:rsid w:val="00C818D9"/>
    <w:rsid w:val="00D03208"/>
    <w:rsid w:val="00D103DF"/>
    <w:rsid w:val="00D144C0"/>
    <w:rsid w:val="00D14B01"/>
    <w:rsid w:val="00D70601"/>
    <w:rsid w:val="00D8695A"/>
    <w:rsid w:val="00D97FE6"/>
    <w:rsid w:val="00DA38AF"/>
    <w:rsid w:val="00DE0897"/>
    <w:rsid w:val="00DF1B76"/>
    <w:rsid w:val="00DF58EF"/>
    <w:rsid w:val="00DF6469"/>
    <w:rsid w:val="00E41FB6"/>
    <w:rsid w:val="00E563AE"/>
    <w:rsid w:val="00E90CCE"/>
    <w:rsid w:val="00EF093A"/>
    <w:rsid w:val="00F43A34"/>
    <w:rsid w:val="00F71659"/>
    <w:rsid w:val="00F72264"/>
    <w:rsid w:val="00F94A6E"/>
    <w:rsid w:val="00FA1F3D"/>
    <w:rsid w:val="00FA4318"/>
    <w:rsid w:val="00FB53BE"/>
    <w:rsid w:val="00FB7416"/>
    <w:rsid w:val="00FE25EA"/>
    <w:rsid w:val="00FE5D15"/>
    <w:rsid w:val="00FE6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DBF780-B064-45BB-BB65-AA48DA27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764"/>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5B9C"/>
    <w:pPr>
      <w:autoSpaceDE w:val="0"/>
      <w:autoSpaceDN w:val="0"/>
      <w:adjustRightInd w:val="0"/>
    </w:pPr>
    <w:rPr>
      <w:color w:val="000000"/>
      <w:sz w:val="24"/>
      <w:szCs w:val="24"/>
      <w:lang w:eastAsia="ja-JP"/>
    </w:rPr>
  </w:style>
  <w:style w:type="paragraph" w:customStyle="1" w:styleId="ConsPlusNormal">
    <w:name w:val="ConsPlusNormal"/>
    <w:rsid w:val="00AD73C2"/>
    <w:pPr>
      <w:widowControl w:val="0"/>
      <w:autoSpaceDE w:val="0"/>
      <w:autoSpaceDN w:val="0"/>
      <w:adjustRightInd w:val="0"/>
    </w:pPr>
    <w:rPr>
      <w:rFonts w:ascii="Arial" w:eastAsia="Times New Roman" w:hAnsi="Arial" w:cs="Arial"/>
    </w:rPr>
  </w:style>
  <w:style w:type="paragraph" w:styleId="a3">
    <w:name w:val="Balloon Text"/>
    <w:basedOn w:val="a"/>
    <w:link w:val="a4"/>
    <w:rsid w:val="000E683D"/>
    <w:rPr>
      <w:rFonts w:ascii="Tahoma" w:hAnsi="Tahoma"/>
      <w:sz w:val="16"/>
      <w:szCs w:val="16"/>
    </w:rPr>
  </w:style>
  <w:style w:type="character" w:customStyle="1" w:styleId="a4">
    <w:name w:val="Текст выноски Знак"/>
    <w:link w:val="a3"/>
    <w:rsid w:val="000E683D"/>
    <w:rPr>
      <w:rFonts w:ascii="Tahoma" w:hAnsi="Tahoma" w:cs="Tahoma"/>
      <w:sz w:val="16"/>
      <w:szCs w:val="16"/>
      <w:lang w:eastAsia="ja-JP"/>
    </w:rPr>
  </w:style>
  <w:style w:type="paragraph" w:customStyle="1" w:styleId="ConsPlusNonformat">
    <w:name w:val="ConsPlusNonformat"/>
    <w:uiPriority w:val="99"/>
    <w:rsid w:val="00B51066"/>
    <w:pPr>
      <w:widowControl w:val="0"/>
      <w:autoSpaceDE w:val="0"/>
      <w:autoSpaceDN w:val="0"/>
      <w:adjustRightInd w:val="0"/>
    </w:pPr>
    <w:rPr>
      <w:rFonts w:ascii="Courier New" w:eastAsia="Times New Roman" w:hAnsi="Courier New" w:cs="Courier New"/>
    </w:rPr>
  </w:style>
  <w:style w:type="paragraph" w:styleId="a5">
    <w:name w:val="header"/>
    <w:basedOn w:val="a"/>
    <w:link w:val="a6"/>
    <w:semiHidden/>
    <w:unhideWhenUsed/>
    <w:rsid w:val="00F94A6E"/>
    <w:pPr>
      <w:tabs>
        <w:tab w:val="center" w:pos="4677"/>
        <w:tab w:val="right" w:pos="9355"/>
      </w:tabs>
    </w:pPr>
  </w:style>
  <w:style w:type="character" w:customStyle="1" w:styleId="a6">
    <w:name w:val="Верхний колонтитул Знак"/>
    <w:basedOn w:val="a0"/>
    <w:link w:val="a5"/>
    <w:semiHidden/>
    <w:rsid w:val="00F94A6E"/>
    <w:rPr>
      <w:sz w:val="24"/>
      <w:szCs w:val="24"/>
      <w:lang w:eastAsia="ja-JP"/>
    </w:rPr>
  </w:style>
  <w:style w:type="paragraph" w:styleId="a7">
    <w:name w:val="footer"/>
    <w:basedOn w:val="a"/>
    <w:link w:val="a8"/>
    <w:semiHidden/>
    <w:unhideWhenUsed/>
    <w:rsid w:val="00F94A6E"/>
    <w:pPr>
      <w:tabs>
        <w:tab w:val="center" w:pos="4677"/>
        <w:tab w:val="right" w:pos="9355"/>
      </w:tabs>
    </w:pPr>
  </w:style>
  <w:style w:type="character" w:customStyle="1" w:styleId="a8">
    <w:name w:val="Нижний колонтитул Знак"/>
    <w:basedOn w:val="a0"/>
    <w:link w:val="a7"/>
    <w:semiHidden/>
    <w:rsid w:val="00F94A6E"/>
    <w:rPr>
      <w:sz w:val="24"/>
      <w:szCs w:val="24"/>
      <w:lang w:eastAsia="ja-JP"/>
    </w:rPr>
  </w:style>
  <w:style w:type="paragraph" w:styleId="a9">
    <w:name w:val="caption"/>
    <w:basedOn w:val="a"/>
    <w:next w:val="a"/>
    <w:qFormat/>
    <w:rsid w:val="00F94A6E"/>
    <w:pPr>
      <w:jc w:val="center"/>
    </w:pPr>
    <w:rPr>
      <w:rFonts w:eastAsia="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15504">
      <w:bodyDiv w:val="1"/>
      <w:marLeft w:val="0"/>
      <w:marRight w:val="0"/>
      <w:marTop w:val="0"/>
      <w:marBottom w:val="0"/>
      <w:divBdr>
        <w:top w:val="none" w:sz="0" w:space="0" w:color="auto"/>
        <w:left w:val="none" w:sz="0" w:space="0" w:color="auto"/>
        <w:bottom w:val="none" w:sz="0" w:space="0" w:color="auto"/>
        <w:right w:val="none" w:sz="0" w:space="0" w:color="auto"/>
      </w:divBdr>
    </w:div>
    <w:div w:id="810244451">
      <w:bodyDiv w:val="1"/>
      <w:marLeft w:val="0"/>
      <w:marRight w:val="0"/>
      <w:marTop w:val="0"/>
      <w:marBottom w:val="0"/>
      <w:divBdr>
        <w:top w:val="none" w:sz="0" w:space="0" w:color="auto"/>
        <w:left w:val="none" w:sz="0" w:space="0" w:color="auto"/>
        <w:bottom w:val="none" w:sz="0" w:space="0" w:color="auto"/>
        <w:right w:val="none" w:sz="0" w:space="0" w:color="auto"/>
      </w:divBdr>
    </w:div>
    <w:div w:id="821386593">
      <w:bodyDiv w:val="1"/>
      <w:marLeft w:val="0"/>
      <w:marRight w:val="0"/>
      <w:marTop w:val="0"/>
      <w:marBottom w:val="0"/>
      <w:divBdr>
        <w:top w:val="none" w:sz="0" w:space="0" w:color="auto"/>
        <w:left w:val="none" w:sz="0" w:space="0" w:color="auto"/>
        <w:bottom w:val="none" w:sz="0" w:space="0" w:color="auto"/>
        <w:right w:val="none" w:sz="0" w:space="0" w:color="auto"/>
      </w:divBdr>
    </w:div>
    <w:div w:id="1092239035">
      <w:bodyDiv w:val="1"/>
      <w:marLeft w:val="0"/>
      <w:marRight w:val="0"/>
      <w:marTop w:val="0"/>
      <w:marBottom w:val="0"/>
      <w:divBdr>
        <w:top w:val="none" w:sz="0" w:space="0" w:color="auto"/>
        <w:left w:val="none" w:sz="0" w:space="0" w:color="auto"/>
        <w:bottom w:val="none" w:sz="0" w:space="0" w:color="auto"/>
        <w:right w:val="none" w:sz="0" w:space="0" w:color="auto"/>
      </w:divBdr>
    </w:div>
    <w:div w:id="1898514494">
      <w:bodyDiv w:val="1"/>
      <w:marLeft w:val="0"/>
      <w:marRight w:val="0"/>
      <w:marTop w:val="0"/>
      <w:marBottom w:val="0"/>
      <w:divBdr>
        <w:top w:val="none" w:sz="0" w:space="0" w:color="auto"/>
        <w:left w:val="none" w:sz="0" w:space="0" w:color="auto"/>
        <w:bottom w:val="none" w:sz="0" w:space="0" w:color="auto"/>
        <w:right w:val="none" w:sz="0" w:space="0" w:color="auto"/>
      </w:divBdr>
    </w:div>
    <w:div w:id="1927686849">
      <w:bodyDiv w:val="1"/>
      <w:marLeft w:val="0"/>
      <w:marRight w:val="0"/>
      <w:marTop w:val="0"/>
      <w:marBottom w:val="0"/>
      <w:divBdr>
        <w:top w:val="none" w:sz="0" w:space="0" w:color="auto"/>
        <w:left w:val="none" w:sz="0" w:space="0" w:color="auto"/>
        <w:bottom w:val="none" w:sz="0" w:space="0" w:color="auto"/>
        <w:right w:val="none" w:sz="0" w:space="0" w:color="auto"/>
      </w:divBdr>
    </w:div>
    <w:div w:id="1954163333">
      <w:bodyDiv w:val="1"/>
      <w:marLeft w:val="0"/>
      <w:marRight w:val="0"/>
      <w:marTop w:val="0"/>
      <w:marBottom w:val="0"/>
      <w:divBdr>
        <w:top w:val="none" w:sz="0" w:space="0" w:color="auto"/>
        <w:left w:val="none" w:sz="0" w:space="0" w:color="auto"/>
        <w:bottom w:val="none" w:sz="0" w:space="0" w:color="auto"/>
        <w:right w:val="none" w:sz="0" w:space="0" w:color="auto"/>
      </w:divBdr>
    </w:div>
    <w:div w:id="20336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0%D1%80%D0%B5%D0%B0%D0%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4979</Words>
  <Characters>28385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Положение о порядке и основании перевода, отчисления и восстановления обучающихся</vt:lpstr>
    </vt:vector>
  </TitlesOfParts>
  <Company>Reanimator Extreme Edition</Company>
  <LinksUpToDate>false</LinksUpToDate>
  <CharactersWithSpaces>33298</CharactersWithSpaces>
  <SharedDoc>false</SharedDoc>
  <HLinks>
    <vt:vector size="84" baseType="variant">
      <vt:variant>
        <vt:i4>5505026</vt:i4>
      </vt:variant>
      <vt:variant>
        <vt:i4>39</vt:i4>
      </vt:variant>
      <vt:variant>
        <vt:i4>0</vt:i4>
      </vt:variant>
      <vt:variant>
        <vt:i4>5</vt:i4>
      </vt:variant>
      <vt:variant>
        <vt:lpwstr/>
      </vt:variant>
      <vt:variant>
        <vt:lpwstr>Par50</vt:lpwstr>
      </vt:variant>
      <vt:variant>
        <vt:i4>5505026</vt:i4>
      </vt:variant>
      <vt:variant>
        <vt:i4>36</vt:i4>
      </vt:variant>
      <vt:variant>
        <vt:i4>0</vt:i4>
      </vt:variant>
      <vt:variant>
        <vt:i4>5</vt:i4>
      </vt:variant>
      <vt:variant>
        <vt:lpwstr/>
      </vt:variant>
      <vt:variant>
        <vt:lpwstr>Par50</vt:lpwstr>
      </vt:variant>
      <vt:variant>
        <vt:i4>5242962</vt:i4>
      </vt:variant>
      <vt:variant>
        <vt:i4>33</vt:i4>
      </vt:variant>
      <vt:variant>
        <vt:i4>0</vt:i4>
      </vt:variant>
      <vt:variant>
        <vt:i4>5</vt:i4>
      </vt:variant>
      <vt:variant>
        <vt:lpwstr>consultantplus://offline/ref=3A1F6DAA896D119343E289A4406C83D2D46B8DF7E530203598096BAF35EC9309906D8ED236D598Z5BAN</vt:lpwstr>
      </vt:variant>
      <vt:variant>
        <vt:lpwstr/>
      </vt:variant>
      <vt:variant>
        <vt:i4>5832706</vt:i4>
      </vt:variant>
      <vt:variant>
        <vt:i4>30</vt:i4>
      </vt:variant>
      <vt:variant>
        <vt:i4>0</vt:i4>
      </vt:variant>
      <vt:variant>
        <vt:i4>5</vt:i4>
      </vt:variant>
      <vt:variant>
        <vt:lpwstr/>
      </vt:variant>
      <vt:variant>
        <vt:lpwstr>Par88</vt:lpwstr>
      </vt:variant>
      <vt:variant>
        <vt:i4>5505026</vt:i4>
      </vt:variant>
      <vt:variant>
        <vt:i4>27</vt:i4>
      </vt:variant>
      <vt:variant>
        <vt:i4>0</vt:i4>
      </vt:variant>
      <vt:variant>
        <vt:i4>5</vt:i4>
      </vt:variant>
      <vt:variant>
        <vt:lpwstr/>
      </vt:variant>
      <vt:variant>
        <vt:lpwstr>Par50</vt:lpwstr>
      </vt:variant>
      <vt:variant>
        <vt:i4>5242962</vt:i4>
      </vt:variant>
      <vt:variant>
        <vt:i4>24</vt:i4>
      </vt:variant>
      <vt:variant>
        <vt:i4>0</vt:i4>
      </vt:variant>
      <vt:variant>
        <vt:i4>5</vt:i4>
      </vt:variant>
      <vt:variant>
        <vt:lpwstr>consultantplus://offline/ref=3A1F6DAA896D119343E289A4406C83D2D46B8DF7E530203598096BAF35EC9309906D8ED236D598Z5BAN</vt:lpwstr>
      </vt:variant>
      <vt:variant>
        <vt:lpwstr/>
      </vt:variant>
      <vt:variant>
        <vt:i4>5505026</vt:i4>
      </vt:variant>
      <vt:variant>
        <vt:i4>21</vt:i4>
      </vt:variant>
      <vt:variant>
        <vt:i4>0</vt:i4>
      </vt:variant>
      <vt:variant>
        <vt:i4>5</vt:i4>
      </vt:variant>
      <vt:variant>
        <vt:lpwstr/>
      </vt:variant>
      <vt:variant>
        <vt:lpwstr>Par50</vt:lpwstr>
      </vt:variant>
      <vt:variant>
        <vt:i4>5636098</vt:i4>
      </vt:variant>
      <vt:variant>
        <vt:i4>18</vt:i4>
      </vt:variant>
      <vt:variant>
        <vt:i4>0</vt:i4>
      </vt:variant>
      <vt:variant>
        <vt:i4>5</vt:i4>
      </vt:variant>
      <vt:variant>
        <vt:lpwstr/>
      </vt:variant>
      <vt:variant>
        <vt:lpwstr>Par70</vt:lpwstr>
      </vt:variant>
      <vt:variant>
        <vt:i4>5242962</vt:i4>
      </vt:variant>
      <vt:variant>
        <vt:i4>15</vt:i4>
      </vt:variant>
      <vt:variant>
        <vt:i4>0</vt:i4>
      </vt:variant>
      <vt:variant>
        <vt:i4>5</vt:i4>
      </vt:variant>
      <vt:variant>
        <vt:lpwstr>consultantplus://offline/ref=3A1F6DAA896D119343E289A4406C83D2D46B8DF7E530203598096BAF35EC9309906D8ED236D598Z5BAN</vt:lpwstr>
      </vt:variant>
      <vt:variant>
        <vt:lpwstr/>
      </vt:variant>
      <vt:variant>
        <vt:i4>5242962</vt:i4>
      </vt:variant>
      <vt:variant>
        <vt:i4>12</vt:i4>
      </vt:variant>
      <vt:variant>
        <vt:i4>0</vt:i4>
      </vt:variant>
      <vt:variant>
        <vt:i4>5</vt:i4>
      </vt:variant>
      <vt:variant>
        <vt:lpwstr>consultantplus://offline/ref=3A1F6DAA896D119343E289A4406C83D2D46B8DF7E530203598096BAF35EC9309906D8ED236D598Z5BAN</vt:lpwstr>
      </vt:variant>
      <vt:variant>
        <vt:lpwstr/>
      </vt:variant>
      <vt:variant>
        <vt:i4>6553706</vt:i4>
      </vt:variant>
      <vt:variant>
        <vt:i4>9</vt:i4>
      </vt:variant>
      <vt:variant>
        <vt:i4>0</vt:i4>
      </vt:variant>
      <vt:variant>
        <vt:i4>5</vt:i4>
      </vt:variant>
      <vt:variant>
        <vt:lpwstr>consultantplus://offline/ref=E0E6164A16024DDC31BE1FDE566E803AAEED4A27AAC7BDB5557DB72EBBB73030566FC851E67A03C5S7K5F</vt:lpwstr>
      </vt:variant>
      <vt:variant>
        <vt:lpwstr/>
      </vt:variant>
      <vt:variant>
        <vt:i4>6553698</vt:i4>
      </vt:variant>
      <vt:variant>
        <vt:i4>6</vt:i4>
      </vt:variant>
      <vt:variant>
        <vt:i4>0</vt:i4>
      </vt:variant>
      <vt:variant>
        <vt:i4>5</vt:i4>
      </vt:variant>
      <vt:variant>
        <vt:lpwstr>consultantplus://offline/ref=E0E6164A16024DDC31BE1FDE566E803AAEED442AA8CDBDB5557DB72EBBB73030566FC851E67A0ACCS7K0F</vt:lpwstr>
      </vt:variant>
      <vt:variant>
        <vt:lpwstr/>
      </vt:variant>
      <vt:variant>
        <vt:i4>6553701</vt:i4>
      </vt:variant>
      <vt:variant>
        <vt:i4>3</vt:i4>
      </vt:variant>
      <vt:variant>
        <vt:i4>0</vt:i4>
      </vt:variant>
      <vt:variant>
        <vt:i4>5</vt:i4>
      </vt:variant>
      <vt:variant>
        <vt:lpwstr>consultantplus://offline/ref=E0E6164A16024DDC31BE1FDE566E803AAEED442AA8CDBDB5557DB72EBBB73030566FC851E67A0ACCS7K7F</vt:lpwstr>
      </vt:variant>
      <vt:variant>
        <vt:lpwstr/>
      </vt:variant>
      <vt:variant>
        <vt:i4>5373963</vt:i4>
      </vt:variant>
      <vt:variant>
        <vt:i4>0</vt:i4>
      </vt:variant>
      <vt:variant>
        <vt:i4>0</vt:i4>
      </vt:variant>
      <vt:variant>
        <vt:i4>5</vt:i4>
      </vt:variant>
      <vt:variant>
        <vt:lpwstr>consultantplus://offline/ref=E0E6164A16024DDC31BE1FDE566E803AAEED442AA8CDBDB5557DB72EBBSBK7F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и основании перевода, отчисления и восстановления обучающихся</dc:title>
  <dc:creator>Надежда</dc:creator>
  <cp:lastModifiedBy>школа</cp:lastModifiedBy>
  <cp:revision>9</cp:revision>
  <cp:lastPrinted>2017-03-04T09:25:00Z</cp:lastPrinted>
  <dcterms:created xsi:type="dcterms:W3CDTF">2019-10-10T12:47:00Z</dcterms:created>
  <dcterms:modified xsi:type="dcterms:W3CDTF">2019-10-12T07:33:00Z</dcterms:modified>
</cp:coreProperties>
</file>